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1CA2" w14:textId="568B6522" w:rsidR="007364D5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Направление подготовки: 1.5. Биологические науки</w:t>
      </w:r>
    </w:p>
    <w:p w14:paraId="3CB3AAE9" w14:textId="5DB76F67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Образовательная программа 1.5.3. Молекулярная биология</w:t>
      </w:r>
    </w:p>
    <w:p w14:paraId="6139AE63" w14:textId="5E415B4A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0C580D23" w14:textId="0BAE929B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Вид мест: Основные места в рамках КЦП</w:t>
      </w:r>
    </w:p>
    <w:p w14:paraId="433AF490" w14:textId="0FF36113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20F6C">
        <w:rPr>
          <w:rFonts w:ascii="Times New Roman" w:hAnsi="Times New Roman" w:cs="Times New Roman"/>
          <w:sz w:val="28"/>
          <w:szCs w:val="28"/>
        </w:rPr>
        <w:t>мест: 2</w:t>
      </w:r>
      <w:r w:rsidR="00613840">
        <w:rPr>
          <w:rFonts w:ascii="Times New Roman" w:hAnsi="Times New Roman" w:cs="Times New Roman"/>
          <w:sz w:val="28"/>
          <w:szCs w:val="28"/>
        </w:rPr>
        <w:t xml:space="preserve">       Подано заявлений:</w:t>
      </w:r>
      <w:r w:rsidR="00660AA8">
        <w:rPr>
          <w:rFonts w:ascii="Times New Roman" w:hAnsi="Times New Roman" w:cs="Times New Roman"/>
          <w:sz w:val="28"/>
          <w:szCs w:val="28"/>
        </w:rPr>
        <w:t>1</w:t>
      </w:r>
      <w:r w:rsidR="00613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Дата: </w:t>
      </w:r>
      <w:r w:rsidR="00660AA8">
        <w:rPr>
          <w:rFonts w:ascii="Times New Roman" w:hAnsi="Times New Roman" w:cs="Times New Roman"/>
          <w:sz w:val="28"/>
          <w:szCs w:val="28"/>
        </w:rPr>
        <w:t>25.06.2026</w:t>
      </w:r>
      <w:r w:rsidR="00613840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85"/>
        <w:gridCol w:w="1606"/>
        <w:gridCol w:w="1076"/>
        <w:gridCol w:w="1872"/>
        <w:gridCol w:w="1777"/>
        <w:gridCol w:w="1590"/>
        <w:gridCol w:w="1515"/>
        <w:gridCol w:w="1475"/>
        <w:gridCol w:w="2367"/>
      </w:tblGrid>
      <w:tr w:rsidR="00613840" w:rsidRPr="00F20F6C" w14:paraId="54086923" w14:textId="61C36D8F" w:rsidTr="00613840">
        <w:tc>
          <w:tcPr>
            <w:tcW w:w="1885" w:type="dxa"/>
          </w:tcPr>
          <w:p w14:paraId="089EA57A" w14:textId="144E3239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Уникальный код поступающего</w:t>
            </w:r>
          </w:p>
        </w:tc>
        <w:tc>
          <w:tcPr>
            <w:tcW w:w="1606" w:type="dxa"/>
          </w:tcPr>
          <w:p w14:paraId="493EF749" w14:textId="614EE9A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конкурсных баллов</w:t>
            </w:r>
          </w:p>
        </w:tc>
        <w:tc>
          <w:tcPr>
            <w:tcW w:w="1076" w:type="dxa"/>
          </w:tcPr>
          <w:p w14:paraId="0FA18DAE" w14:textId="385FC8A3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Сумму баллов за ВИ</w:t>
            </w:r>
          </w:p>
        </w:tc>
        <w:tc>
          <w:tcPr>
            <w:tcW w:w="1872" w:type="dxa"/>
          </w:tcPr>
          <w:p w14:paraId="67EE9D24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43C4FDBD" w14:textId="6A314A03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Молекулярная биология</w:t>
            </w:r>
          </w:p>
        </w:tc>
        <w:tc>
          <w:tcPr>
            <w:tcW w:w="1777" w:type="dxa"/>
          </w:tcPr>
          <w:p w14:paraId="0A66D36A" w14:textId="77777777" w:rsidR="00613840" w:rsidRPr="00613840" w:rsidRDefault="00613840" w:rsidP="00F20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774717F8" w14:textId="2554A35B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590" w:type="dxa"/>
          </w:tcPr>
          <w:p w14:paraId="7D6F7CE7" w14:textId="0D3BD08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баллов за инд. достижения</w:t>
            </w:r>
          </w:p>
        </w:tc>
        <w:tc>
          <w:tcPr>
            <w:tcW w:w="1515" w:type="dxa"/>
          </w:tcPr>
          <w:p w14:paraId="391794D7" w14:textId="2F039D21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Согласие на зачисление</w:t>
            </w:r>
          </w:p>
        </w:tc>
        <w:tc>
          <w:tcPr>
            <w:tcW w:w="1475" w:type="dxa"/>
          </w:tcPr>
          <w:p w14:paraId="58B5DDBC" w14:textId="1479473C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Приоритет</w:t>
            </w:r>
          </w:p>
        </w:tc>
        <w:tc>
          <w:tcPr>
            <w:tcW w:w="2367" w:type="dxa"/>
          </w:tcPr>
          <w:p w14:paraId="214EE8BC" w14:textId="4127F555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Статус заявления</w:t>
            </w:r>
          </w:p>
        </w:tc>
      </w:tr>
      <w:tr w:rsidR="00613840" w:rsidRPr="00F20F6C" w14:paraId="23184EE7" w14:textId="6B432958" w:rsidTr="00613840">
        <w:tc>
          <w:tcPr>
            <w:tcW w:w="1885" w:type="dxa"/>
          </w:tcPr>
          <w:p w14:paraId="4BDBC99A" w14:textId="092649F6" w:rsidR="00613840" w:rsidRPr="00613840" w:rsidRDefault="00660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1104391</w:t>
            </w:r>
          </w:p>
        </w:tc>
        <w:tc>
          <w:tcPr>
            <w:tcW w:w="1606" w:type="dxa"/>
          </w:tcPr>
          <w:p w14:paraId="49D20837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1991F5B5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F8BDE6C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03E09B85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5ABAFF54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52E21454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14:paraId="4632BA0D" w14:textId="0495543B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7" w:type="dxa"/>
          </w:tcPr>
          <w:p w14:paraId="0A9605E4" w14:textId="4007504F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</w:tbl>
    <w:p w14:paraId="7895F67E" w14:textId="77777777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0F6C" w:rsidRPr="00F20F6C" w:rsidSect="00F20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C"/>
    <w:rsid w:val="000D0715"/>
    <w:rsid w:val="00387EAC"/>
    <w:rsid w:val="00613840"/>
    <w:rsid w:val="006176CB"/>
    <w:rsid w:val="00660AA8"/>
    <w:rsid w:val="007364D5"/>
    <w:rsid w:val="00CA2C59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04DB"/>
  <w15:chartTrackingRefBased/>
  <w15:docId w15:val="{54E8A3FF-FF6E-4BD5-AA75-DC03DE4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Анатольевна</dc:creator>
  <cp:keywords/>
  <dc:description/>
  <cp:lastModifiedBy>Сорокина Наталья Анатольевна</cp:lastModifiedBy>
  <cp:revision>5</cp:revision>
  <cp:lastPrinted>2025-07-02T07:33:00Z</cp:lastPrinted>
  <dcterms:created xsi:type="dcterms:W3CDTF">2025-07-02T07:15:00Z</dcterms:created>
  <dcterms:modified xsi:type="dcterms:W3CDTF">2026-06-25T02:12:00Z</dcterms:modified>
</cp:coreProperties>
</file>