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680" w:rsidRDefault="00B159C1">
      <w:pPr>
        <w:pStyle w:val="a3"/>
        <w:spacing w:before="62"/>
        <w:ind w:left="1358" w:right="940"/>
        <w:jc w:val="center"/>
      </w:pPr>
      <w:r>
        <w:t>Федеральное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науки «Государственный</w:t>
      </w:r>
      <w:r>
        <w:rPr>
          <w:spacing w:val="-5"/>
        </w:rPr>
        <w:t xml:space="preserve"> </w:t>
      </w:r>
      <w:r>
        <w:t>научный</w:t>
      </w:r>
      <w:r>
        <w:rPr>
          <w:spacing w:val="-5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вирусологии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биотехнологии</w:t>
      </w:r>
      <w:r>
        <w:rPr>
          <w:spacing w:val="-2"/>
        </w:rPr>
        <w:t xml:space="preserve"> </w:t>
      </w:r>
      <w:r>
        <w:t>«Вектор» Федеральной службы по надзору в сфере прав потребителей и благополучия человека</w:t>
      </w:r>
    </w:p>
    <w:p w:rsidR="00676680" w:rsidRDefault="00B159C1">
      <w:pPr>
        <w:pStyle w:val="a4"/>
      </w:pPr>
      <w:r>
        <w:rPr>
          <w:spacing w:val="-2"/>
        </w:rPr>
        <w:t>Справка</w:t>
      </w:r>
    </w:p>
    <w:p w:rsidR="006412E0" w:rsidRDefault="00B159C1" w:rsidP="006412E0">
      <w:pPr>
        <w:pStyle w:val="a3"/>
        <w:spacing w:before="0" w:after="8"/>
        <w:ind w:left="630" w:right="202"/>
        <w:jc w:val="center"/>
      </w:pPr>
      <w:r>
        <w:t>о</w:t>
      </w:r>
      <w:r>
        <w:rPr>
          <w:spacing w:val="-4"/>
        </w:rPr>
        <w:t xml:space="preserve"> </w:t>
      </w:r>
      <w:r>
        <w:t>материально-техническом</w:t>
      </w:r>
      <w:r>
        <w:rPr>
          <w:spacing w:val="-4"/>
        </w:rPr>
        <w:t xml:space="preserve"> </w:t>
      </w:r>
      <w:r>
        <w:t>обеспечении</w:t>
      </w:r>
      <w:r>
        <w:rPr>
          <w:spacing w:val="-4"/>
        </w:rPr>
        <w:t xml:space="preserve"> </w:t>
      </w:r>
      <w:r w:rsidR="006412E0" w:rsidRPr="006412E0">
        <w:t xml:space="preserve">программам подготовки научных и научно-педагогических кадров в аспирантуре </w:t>
      </w:r>
    </w:p>
    <w:p w:rsidR="00676680" w:rsidRDefault="006412E0" w:rsidP="006412E0">
      <w:pPr>
        <w:pStyle w:val="a3"/>
        <w:spacing w:before="0" w:after="8"/>
        <w:ind w:left="630" w:right="202"/>
        <w:jc w:val="center"/>
      </w:pPr>
      <w:r>
        <w:t xml:space="preserve">по группе научных специальностей </w:t>
      </w:r>
      <w:r w:rsidR="008F0F7D">
        <w:t>1.5</w:t>
      </w:r>
      <w:r w:rsidR="00B159C1">
        <w:t xml:space="preserve"> Биологические науки 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5386"/>
        <w:gridCol w:w="4823"/>
      </w:tblGrid>
      <w:tr w:rsidR="00676680" w:rsidTr="00D50ED4">
        <w:trPr>
          <w:trHeight w:val="690"/>
        </w:trPr>
        <w:tc>
          <w:tcPr>
            <w:tcW w:w="4999" w:type="dxa"/>
          </w:tcPr>
          <w:p w:rsidR="00676680" w:rsidRDefault="00B159C1">
            <w:pPr>
              <w:pStyle w:val="TableParagraph"/>
              <w:spacing w:line="240" w:lineRule="auto"/>
              <w:ind w:left="1387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специальных*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помещений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помещений для самостоятельной работы</w:t>
            </w:r>
          </w:p>
        </w:tc>
        <w:tc>
          <w:tcPr>
            <w:tcW w:w="5386" w:type="dxa"/>
          </w:tcPr>
          <w:p w:rsidR="00676680" w:rsidRDefault="00B159C1">
            <w:pPr>
              <w:pStyle w:val="TableParagraph"/>
              <w:spacing w:line="240" w:lineRule="auto"/>
              <w:ind w:left="1372" w:right="208" w:hanging="1157"/>
              <w:rPr>
                <w:b/>
                <w:sz w:val="20"/>
              </w:rPr>
            </w:pPr>
            <w:r>
              <w:rPr>
                <w:b/>
                <w:sz w:val="20"/>
              </w:rPr>
              <w:t>Оснащенность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помещений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помещений для самостоятельной работы</w:t>
            </w:r>
          </w:p>
        </w:tc>
        <w:tc>
          <w:tcPr>
            <w:tcW w:w="4823" w:type="dxa"/>
          </w:tcPr>
          <w:p w:rsidR="00676680" w:rsidRDefault="00B159C1">
            <w:pPr>
              <w:pStyle w:val="TableParagraph"/>
              <w:spacing w:line="240" w:lineRule="auto"/>
              <w:ind w:left="1824" w:hanging="123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лицензионного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программного </w:t>
            </w:r>
            <w:r>
              <w:rPr>
                <w:b/>
                <w:spacing w:val="-2"/>
                <w:sz w:val="20"/>
              </w:rPr>
              <w:t>обеспечения.</w:t>
            </w:r>
          </w:p>
          <w:p w:rsidR="00676680" w:rsidRDefault="00B159C1">
            <w:pPr>
              <w:pStyle w:val="TableParagraph"/>
              <w:spacing w:line="211" w:lineRule="exact"/>
              <w:ind w:left="5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Реквизиты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подтверждающего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документа</w:t>
            </w:r>
          </w:p>
        </w:tc>
      </w:tr>
      <w:tr w:rsidR="00676680" w:rsidRPr="004B3F48" w:rsidTr="00D50ED4">
        <w:trPr>
          <w:trHeight w:val="1840"/>
        </w:trPr>
        <w:tc>
          <w:tcPr>
            <w:tcW w:w="4999" w:type="dxa"/>
          </w:tcPr>
          <w:p w:rsidR="00676680" w:rsidRDefault="00B159C1" w:rsidP="00D50ED4">
            <w:pPr>
              <w:pStyle w:val="TableParagraph"/>
              <w:tabs>
                <w:tab w:val="left" w:pos="308"/>
              </w:tabs>
              <w:spacing w:line="240" w:lineRule="auto"/>
              <w:ind w:left="107" w:right="426"/>
              <w:rPr>
                <w:sz w:val="20"/>
              </w:rPr>
            </w:pPr>
            <w:r>
              <w:rPr>
                <w:sz w:val="20"/>
              </w:rPr>
              <w:t>Аудитория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лекционного</w:t>
            </w:r>
            <w:r>
              <w:rPr>
                <w:spacing w:val="-8"/>
                <w:sz w:val="20"/>
              </w:rPr>
              <w:t xml:space="preserve"> </w:t>
            </w:r>
            <w:r w:rsidR="00D50ED4">
              <w:rPr>
                <w:spacing w:val="-8"/>
                <w:sz w:val="20"/>
              </w:rPr>
              <w:t xml:space="preserve">  </w:t>
            </w:r>
            <w:r>
              <w:rPr>
                <w:sz w:val="20"/>
              </w:rPr>
              <w:t xml:space="preserve">типа, занятий семинарского типа,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101</w:t>
            </w:r>
          </w:p>
          <w:p w:rsidR="00676680" w:rsidRDefault="00B159C1" w:rsidP="00D50ED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 w:rsidRPr="00E61179">
              <w:rPr>
                <w:sz w:val="20"/>
              </w:rPr>
              <w:t>Адрес:</w:t>
            </w:r>
            <w:r w:rsidRPr="00E61179">
              <w:rPr>
                <w:spacing w:val="-8"/>
                <w:sz w:val="20"/>
              </w:rPr>
              <w:t xml:space="preserve"> </w:t>
            </w:r>
            <w:r w:rsidRPr="00E61179">
              <w:rPr>
                <w:sz w:val="20"/>
              </w:rPr>
              <w:t>Новосибирская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Кольцово,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корпус </w:t>
            </w:r>
            <w:r>
              <w:rPr>
                <w:spacing w:val="-4"/>
                <w:sz w:val="20"/>
              </w:rPr>
              <w:t>12а</w:t>
            </w:r>
          </w:p>
        </w:tc>
        <w:tc>
          <w:tcPr>
            <w:tcW w:w="5386" w:type="dxa"/>
          </w:tcPr>
          <w:p w:rsidR="00676680" w:rsidRDefault="00C13629">
            <w:pPr>
              <w:pStyle w:val="TableParagraph"/>
              <w:spacing w:line="240" w:lineRule="auto"/>
              <w:ind w:left="110" w:right="198"/>
              <w:rPr>
                <w:sz w:val="20"/>
              </w:rPr>
            </w:pPr>
            <w:r>
              <w:rPr>
                <w:sz w:val="20"/>
              </w:rPr>
              <w:t>22 посадочных места, мультимедиа оборудование</w:t>
            </w:r>
          </w:p>
        </w:tc>
        <w:tc>
          <w:tcPr>
            <w:tcW w:w="4823" w:type="dxa"/>
          </w:tcPr>
          <w:p w:rsidR="00676680" w:rsidRDefault="00B159C1" w:rsidP="00C13629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0" w:lineRule="atLeast"/>
              <w:ind w:left="311" w:hanging="20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61340933</w:t>
            </w:r>
          </w:p>
          <w:p w:rsidR="00676680" w:rsidRDefault="00B159C1" w:rsidP="00C13629">
            <w:pPr>
              <w:pStyle w:val="TableParagraph"/>
              <w:spacing w:line="0" w:lineRule="atLeast"/>
              <w:ind w:left="111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Office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49480945</w:t>
            </w:r>
          </w:p>
          <w:p w:rsidR="00676680" w:rsidRDefault="00B159C1" w:rsidP="00D50ED4">
            <w:pPr>
              <w:pStyle w:val="TableParagraph"/>
              <w:numPr>
                <w:ilvl w:val="0"/>
                <w:numId w:val="7"/>
              </w:numPr>
              <w:tabs>
                <w:tab w:val="left" w:pos="621"/>
                <w:tab w:val="left" w:pos="1861"/>
                <w:tab w:val="left" w:pos="3583"/>
              </w:tabs>
              <w:spacing w:before="1" w:line="0" w:lineRule="atLeast"/>
              <w:ind w:left="111" w:right="101" w:firstLine="0"/>
              <w:contextualSpacing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  <w:r w:rsidR="00D50ED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распространяем</w:t>
            </w:r>
            <w:r w:rsidR="00B6624A">
              <w:rPr>
                <w:spacing w:val="-2"/>
                <w:sz w:val="20"/>
              </w:rPr>
              <w:t>ое</w:t>
            </w:r>
            <w:r w:rsidR="00D50ED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программное обеспечение</w:t>
            </w:r>
          </w:p>
          <w:p w:rsidR="00676680" w:rsidRDefault="00B159C1" w:rsidP="00C13629">
            <w:pPr>
              <w:pStyle w:val="TableParagraph"/>
              <w:numPr>
                <w:ilvl w:val="0"/>
                <w:numId w:val="7"/>
              </w:numPr>
              <w:tabs>
                <w:tab w:val="left" w:pos="564"/>
                <w:tab w:val="left" w:pos="2523"/>
                <w:tab w:val="left" w:pos="3348"/>
                <w:tab w:val="left" w:pos="4613"/>
              </w:tabs>
              <w:spacing w:line="0" w:lineRule="atLeast"/>
              <w:ind w:left="111" w:right="97" w:firstLine="0"/>
              <w:contextualSpacing/>
              <w:rPr>
                <w:sz w:val="20"/>
              </w:rPr>
            </w:pPr>
            <w:r>
              <w:rPr>
                <w:spacing w:val="-2"/>
                <w:sz w:val="20"/>
              </w:rPr>
              <w:t>Авторизированный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лицензиата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67199195ZZS1207</w:t>
            </w:r>
          </w:p>
          <w:p w:rsidR="00676680" w:rsidRPr="008F0F7D" w:rsidRDefault="00B159C1" w:rsidP="00C13629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</w:tabs>
              <w:spacing w:line="0" w:lineRule="atLeast"/>
              <w:ind w:left="111" w:right="97" w:firstLine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Консультант</w:t>
            </w:r>
            <w:r w:rsidRPr="008F0F7D"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плюс</w:t>
            </w:r>
            <w:r w:rsidR="00D50ED4" w:rsidRPr="00D50ED4">
              <w:rPr>
                <w:sz w:val="20"/>
                <w:lang w:val="en-US"/>
              </w:rPr>
              <w:t>,</w:t>
            </w:r>
            <w:r w:rsidRPr="008F0F7D">
              <w:rPr>
                <w:spacing w:val="80"/>
                <w:sz w:val="20"/>
                <w:lang w:val="en-US"/>
              </w:rPr>
              <w:t xml:space="preserve"> </w:t>
            </w:r>
            <w:r w:rsidRPr="008F0F7D">
              <w:rPr>
                <w:sz w:val="20"/>
                <w:lang w:val="en-US"/>
              </w:rPr>
              <w:t>ABBYY</w:t>
            </w:r>
            <w:r w:rsidRPr="008F0F7D">
              <w:rPr>
                <w:spacing w:val="80"/>
                <w:sz w:val="20"/>
                <w:lang w:val="en-US"/>
              </w:rPr>
              <w:t xml:space="preserve"> </w:t>
            </w:r>
            <w:r w:rsidRPr="008F0F7D">
              <w:rPr>
                <w:sz w:val="20"/>
                <w:lang w:val="en-US"/>
              </w:rPr>
              <w:t>Fine</w:t>
            </w:r>
            <w:r w:rsidRPr="008F0F7D">
              <w:rPr>
                <w:spacing w:val="80"/>
                <w:sz w:val="20"/>
                <w:lang w:val="en-US"/>
              </w:rPr>
              <w:t xml:space="preserve"> </w:t>
            </w:r>
            <w:r w:rsidRPr="008F0F7D">
              <w:rPr>
                <w:sz w:val="20"/>
                <w:lang w:val="en-US"/>
              </w:rPr>
              <w:t>Reader</w:t>
            </w:r>
            <w:r w:rsidRPr="008F0F7D">
              <w:rPr>
                <w:spacing w:val="80"/>
                <w:sz w:val="20"/>
                <w:lang w:val="en-US"/>
              </w:rPr>
              <w:t xml:space="preserve"> </w:t>
            </w:r>
            <w:r w:rsidRPr="008F0F7D">
              <w:rPr>
                <w:sz w:val="20"/>
                <w:lang w:val="en-US"/>
              </w:rPr>
              <w:t>11</w:t>
            </w:r>
            <w:r w:rsidRPr="008F0F7D">
              <w:rPr>
                <w:spacing w:val="80"/>
                <w:sz w:val="20"/>
                <w:lang w:val="en-US"/>
              </w:rPr>
              <w:t xml:space="preserve"> </w:t>
            </w:r>
            <w:r w:rsidRPr="008F0F7D">
              <w:rPr>
                <w:sz w:val="20"/>
                <w:lang w:val="en-US"/>
              </w:rPr>
              <w:t>Corporate Edition</w:t>
            </w:r>
          </w:p>
        </w:tc>
      </w:tr>
      <w:tr w:rsidR="00676680" w:rsidTr="00D50ED4">
        <w:trPr>
          <w:trHeight w:val="919"/>
        </w:trPr>
        <w:tc>
          <w:tcPr>
            <w:tcW w:w="4999" w:type="dxa"/>
          </w:tcPr>
          <w:p w:rsidR="00676680" w:rsidRDefault="00B159C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Аудитори</w:t>
            </w:r>
            <w:r w:rsidR="00E61179">
              <w:rPr>
                <w:sz w:val="20"/>
              </w:rPr>
              <w:t>я</w:t>
            </w:r>
            <w:r>
              <w:rPr>
                <w:sz w:val="20"/>
              </w:rPr>
              <w:t xml:space="preserve"> для самостоятельной учебно- методический </w:t>
            </w:r>
            <w:r w:rsidR="00E61179">
              <w:rPr>
                <w:sz w:val="20"/>
              </w:rPr>
              <w:t xml:space="preserve">работы,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 xml:space="preserve">. № </w:t>
            </w:r>
            <w:r w:rsidR="00C13629">
              <w:rPr>
                <w:sz w:val="20"/>
              </w:rPr>
              <w:t>105</w:t>
            </w:r>
          </w:p>
          <w:p w:rsidR="00676680" w:rsidRDefault="00B159C1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 w:rsidRPr="00E61179">
              <w:rPr>
                <w:sz w:val="20"/>
              </w:rPr>
              <w:t>Адрес:</w:t>
            </w:r>
            <w:r w:rsidRPr="00E61179">
              <w:rPr>
                <w:spacing w:val="-8"/>
                <w:sz w:val="20"/>
              </w:rPr>
              <w:t xml:space="preserve"> </w:t>
            </w:r>
            <w:r w:rsidRPr="00E61179">
              <w:rPr>
                <w:sz w:val="20"/>
              </w:rPr>
              <w:t>Новосибирская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Кольцово,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корпус </w:t>
            </w:r>
            <w:r>
              <w:rPr>
                <w:spacing w:val="-4"/>
                <w:sz w:val="20"/>
              </w:rPr>
              <w:t>12а</w:t>
            </w:r>
          </w:p>
        </w:tc>
        <w:tc>
          <w:tcPr>
            <w:tcW w:w="5386" w:type="dxa"/>
          </w:tcPr>
          <w:p w:rsidR="00676680" w:rsidRDefault="00B159C1">
            <w:pPr>
              <w:pStyle w:val="TableParagraph"/>
              <w:spacing w:line="240" w:lineRule="auto"/>
              <w:ind w:left="110" w:right="198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аудитория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оборудована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офисной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мебелью, компьютер</w:t>
            </w:r>
            <w:r w:rsidR="00C13629">
              <w:rPr>
                <w:sz w:val="20"/>
              </w:rPr>
              <w:t>ом</w:t>
            </w:r>
            <w:r>
              <w:rPr>
                <w:sz w:val="20"/>
              </w:rPr>
              <w:t xml:space="preserve"> с выходом в Интернет</w:t>
            </w:r>
          </w:p>
        </w:tc>
        <w:tc>
          <w:tcPr>
            <w:tcW w:w="4823" w:type="dxa"/>
          </w:tcPr>
          <w:p w:rsidR="00676680" w:rsidRDefault="00B159C1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23" w:lineRule="exact"/>
              <w:ind w:left="311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61340933</w:t>
            </w:r>
          </w:p>
          <w:p w:rsidR="00676680" w:rsidRDefault="00B159C1">
            <w:pPr>
              <w:pStyle w:val="TableParagraph"/>
              <w:spacing w:line="240" w:lineRule="auto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Office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49480945</w:t>
            </w:r>
          </w:p>
          <w:p w:rsidR="00676680" w:rsidRDefault="00B159C1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28" w:lineRule="exact"/>
              <w:ind w:left="111" w:right="1029" w:firstLine="0"/>
              <w:rPr>
                <w:sz w:val="20"/>
              </w:rPr>
            </w:pPr>
            <w:r>
              <w:rPr>
                <w:sz w:val="20"/>
              </w:rPr>
              <w:t>Бесплатно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распространяем</w:t>
            </w:r>
            <w:r w:rsidR="00B6624A">
              <w:rPr>
                <w:sz w:val="20"/>
              </w:rPr>
              <w:t>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программное </w:t>
            </w:r>
            <w:r>
              <w:rPr>
                <w:spacing w:val="-2"/>
                <w:sz w:val="20"/>
              </w:rPr>
              <w:t>обеспечение</w:t>
            </w:r>
          </w:p>
        </w:tc>
      </w:tr>
      <w:tr w:rsidR="00676680" w:rsidRPr="00E61179" w:rsidTr="00D50ED4">
        <w:trPr>
          <w:trHeight w:val="690"/>
        </w:trPr>
        <w:tc>
          <w:tcPr>
            <w:tcW w:w="4999" w:type="dxa"/>
          </w:tcPr>
          <w:p w:rsidR="00676680" w:rsidRDefault="00D50ED4" w:rsidP="00E61179">
            <w:pPr>
              <w:pStyle w:val="TableParagraph"/>
              <w:spacing w:line="223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E61179">
              <w:rPr>
                <w:spacing w:val="-2"/>
                <w:sz w:val="20"/>
              </w:rPr>
              <w:t>Малый конференц-зал</w:t>
            </w:r>
          </w:p>
          <w:p w:rsidR="00E61179" w:rsidRDefault="00E61179" w:rsidP="00E6117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E61179">
              <w:rPr>
                <w:sz w:val="20"/>
              </w:rPr>
              <w:t>Адрес:</w:t>
            </w:r>
            <w:r w:rsidRPr="00E61179">
              <w:rPr>
                <w:spacing w:val="-8"/>
                <w:sz w:val="20"/>
              </w:rPr>
              <w:t xml:space="preserve"> </w:t>
            </w:r>
            <w:r w:rsidRPr="00E61179">
              <w:rPr>
                <w:sz w:val="20"/>
              </w:rPr>
              <w:t>Н</w:t>
            </w:r>
            <w:r>
              <w:rPr>
                <w:sz w:val="20"/>
              </w:rPr>
              <w:t>овосибирская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р.п.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Кольцово,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корпус </w:t>
            </w:r>
            <w:r>
              <w:rPr>
                <w:spacing w:val="-4"/>
                <w:sz w:val="20"/>
              </w:rPr>
              <w:t>12а</w:t>
            </w:r>
          </w:p>
        </w:tc>
        <w:tc>
          <w:tcPr>
            <w:tcW w:w="5386" w:type="dxa"/>
          </w:tcPr>
          <w:p w:rsidR="00676680" w:rsidRDefault="00E61179">
            <w:pPr>
              <w:pStyle w:val="TableParagraph"/>
              <w:spacing w:line="240" w:lineRule="auto"/>
              <w:ind w:left="110" w:right="198"/>
              <w:rPr>
                <w:sz w:val="20"/>
              </w:rPr>
            </w:pPr>
            <w:r>
              <w:rPr>
                <w:sz w:val="20"/>
              </w:rPr>
              <w:t>11 посадочных мест</w:t>
            </w:r>
          </w:p>
        </w:tc>
        <w:tc>
          <w:tcPr>
            <w:tcW w:w="4823" w:type="dxa"/>
          </w:tcPr>
          <w:p w:rsidR="00676680" w:rsidRPr="008F0F7D" w:rsidRDefault="00676680">
            <w:pPr>
              <w:pStyle w:val="TableParagraph"/>
              <w:spacing w:line="240" w:lineRule="auto"/>
              <w:ind w:left="111"/>
              <w:rPr>
                <w:sz w:val="20"/>
                <w:lang w:val="en-US"/>
              </w:rPr>
            </w:pPr>
          </w:p>
        </w:tc>
      </w:tr>
      <w:tr w:rsidR="00676680" w:rsidRPr="00F05D07" w:rsidTr="00D50ED4">
        <w:trPr>
          <w:trHeight w:val="2071"/>
        </w:trPr>
        <w:tc>
          <w:tcPr>
            <w:tcW w:w="4999" w:type="dxa"/>
          </w:tcPr>
          <w:p w:rsidR="00676680" w:rsidRDefault="00B159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Центра</w:t>
            </w:r>
          </w:p>
          <w:p w:rsidR="00676680" w:rsidRDefault="00676680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  <w:tc>
          <w:tcPr>
            <w:tcW w:w="5386" w:type="dxa"/>
          </w:tcPr>
          <w:p w:rsidR="00B6624A" w:rsidRDefault="00B6624A">
            <w:pPr>
              <w:pStyle w:val="TableParagraph"/>
              <w:spacing w:line="240" w:lineRule="auto"/>
              <w:ind w:left="110" w:right="198"/>
              <w:rPr>
                <w:sz w:val="20"/>
              </w:rPr>
            </w:pPr>
            <w:r>
              <w:rPr>
                <w:sz w:val="20"/>
              </w:rPr>
              <w:t>Лабораторное оборудование в соответствии со специальностью и тематикой исследования.</w:t>
            </w:r>
          </w:p>
          <w:p w:rsidR="00676680" w:rsidRDefault="00B6624A">
            <w:pPr>
              <w:pStyle w:val="TableParagraph"/>
              <w:spacing w:line="240" w:lineRule="auto"/>
              <w:ind w:left="110" w:right="198"/>
              <w:rPr>
                <w:sz w:val="20"/>
              </w:rPr>
            </w:pPr>
            <w:r>
              <w:rPr>
                <w:sz w:val="20"/>
              </w:rPr>
              <w:t>Рабочее место, оснащенное персональным</w:t>
            </w:r>
            <w:r>
              <w:rPr>
                <w:spacing w:val="-1"/>
                <w:sz w:val="20"/>
              </w:rPr>
              <w:t xml:space="preserve"> </w:t>
            </w:r>
            <w:r w:rsidR="00B159C1">
              <w:rPr>
                <w:sz w:val="20"/>
              </w:rPr>
              <w:t>компьютер</w:t>
            </w:r>
            <w:r>
              <w:rPr>
                <w:sz w:val="20"/>
              </w:rPr>
              <w:t>ом</w:t>
            </w:r>
            <w:r w:rsidR="00B159C1">
              <w:rPr>
                <w:sz w:val="20"/>
              </w:rPr>
              <w:t xml:space="preserve"> с выходом в</w:t>
            </w:r>
            <w:r w:rsidR="00B159C1">
              <w:rPr>
                <w:spacing w:val="-1"/>
                <w:sz w:val="20"/>
              </w:rPr>
              <w:t xml:space="preserve"> </w:t>
            </w:r>
            <w:r w:rsidR="00C13629">
              <w:rPr>
                <w:sz w:val="20"/>
              </w:rPr>
              <w:t>Интернет.</w:t>
            </w:r>
          </w:p>
        </w:tc>
        <w:tc>
          <w:tcPr>
            <w:tcW w:w="4823" w:type="dxa"/>
          </w:tcPr>
          <w:p w:rsidR="00676680" w:rsidRDefault="00B159C1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23" w:lineRule="exact"/>
              <w:ind w:left="311" w:hanging="200"/>
              <w:rPr>
                <w:sz w:val="20"/>
              </w:rPr>
            </w:pP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61340933</w:t>
            </w:r>
          </w:p>
          <w:p w:rsidR="00676680" w:rsidRDefault="00B159C1">
            <w:pPr>
              <w:pStyle w:val="TableParagraph"/>
              <w:spacing w:line="240" w:lineRule="auto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Office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49480945</w:t>
            </w:r>
          </w:p>
          <w:p w:rsidR="00676680" w:rsidRDefault="00B159C1">
            <w:pPr>
              <w:pStyle w:val="TableParagraph"/>
              <w:numPr>
                <w:ilvl w:val="0"/>
                <w:numId w:val="5"/>
              </w:numPr>
              <w:tabs>
                <w:tab w:val="left" w:pos="621"/>
                <w:tab w:val="left" w:pos="1861"/>
                <w:tab w:val="left" w:pos="3583"/>
              </w:tabs>
              <w:spacing w:before="1" w:line="240" w:lineRule="auto"/>
              <w:ind w:left="111" w:right="101" w:firstLine="0"/>
              <w:rPr>
                <w:sz w:val="20"/>
              </w:rPr>
            </w:pPr>
            <w:r>
              <w:rPr>
                <w:spacing w:val="-2"/>
                <w:sz w:val="20"/>
              </w:rPr>
              <w:t>Бесплатно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распространяем</w:t>
            </w:r>
            <w:r w:rsidR="00B6624A">
              <w:rPr>
                <w:spacing w:val="-2"/>
                <w:sz w:val="20"/>
              </w:rPr>
              <w:t>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программное обеспечение</w:t>
            </w:r>
          </w:p>
          <w:p w:rsidR="00676680" w:rsidRDefault="00B159C1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  <w:tab w:val="left" w:pos="2523"/>
                <w:tab w:val="left" w:pos="3348"/>
                <w:tab w:val="left" w:pos="4613"/>
              </w:tabs>
              <w:spacing w:line="240" w:lineRule="auto"/>
              <w:ind w:left="111" w:right="9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Авторизированный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лицензиата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67199195ZZS1207</w:t>
            </w:r>
          </w:p>
          <w:p w:rsidR="00676680" w:rsidRPr="008F0F7D" w:rsidRDefault="00B159C1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spacing w:line="240" w:lineRule="auto"/>
              <w:ind w:left="444" w:hanging="333"/>
              <w:rPr>
                <w:sz w:val="20"/>
                <w:lang w:val="en-US"/>
              </w:rPr>
            </w:pPr>
            <w:r>
              <w:rPr>
                <w:sz w:val="20"/>
              </w:rPr>
              <w:t>Консультант</w:t>
            </w:r>
            <w:r w:rsidRPr="008F0F7D">
              <w:rPr>
                <w:spacing w:val="38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плюс</w:t>
            </w:r>
            <w:r w:rsidR="004B3F48" w:rsidRPr="004B3F48">
              <w:rPr>
                <w:sz w:val="20"/>
                <w:lang w:val="en-US"/>
              </w:rPr>
              <w:t>,</w:t>
            </w:r>
            <w:r w:rsidRPr="008F0F7D">
              <w:rPr>
                <w:spacing w:val="39"/>
                <w:sz w:val="20"/>
                <w:lang w:val="en-US"/>
              </w:rPr>
              <w:t xml:space="preserve"> </w:t>
            </w:r>
            <w:r w:rsidRPr="008F0F7D">
              <w:rPr>
                <w:sz w:val="20"/>
                <w:lang w:val="en-US"/>
              </w:rPr>
              <w:t>ABBYY</w:t>
            </w:r>
            <w:r w:rsidR="00D50ED4" w:rsidRPr="00D50ED4">
              <w:rPr>
                <w:spacing w:val="37"/>
                <w:sz w:val="20"/>
                <w:lang w:val="en-US"/>
              </w:rPr>
              <w:t xml:space="preserve"> </w:t>
            </w:r>
            <w:r w:rsidRPr="008F0F7D">
              <w:rPr>
                <w:sz w:val="20"/>
                <w:lang w:val="en-US"/>
              </w:rPr>
              <w:t>Fine</w:t>
            </w:r>
            <w:r w:rsidRPr="008F0F7D">
              <w:rPr>
                <w:spacing w:val="39"/>
                <w:sz w:val="20"/>
                <w:lang w:val="en-US"/>
              </w:rPr>
              <w:t xml:space="preserve"> </w:t>
            </w:r>
            <w:r w:rsidRPr="008F0F7D">
              <w:rPr>
                <w:sz w:val="20"/>
                <w:lang w:val="en-US"/>
              </w:rPr>
              <w:t>Reader</w:t>
            </w:r>
            <w:r w:rsidRPr="008F0F7D">
              <w:rPr>
                <w:spacing w:val="38"/>
                <w:sz w:val="20"/>
                <w:lang w:val="en-US"/>
              </w:rPr>
              <w:t xml:space="preserve"> </w:t>
            </w:r>
            <w:r w:rsidRPr="008F0F7D">
              <w:rPr>
                <w:spacing w:val="-5"/>
                <w:sz w:val="20"/>
                <w:lang w:val="en-US"/>
              </w:rPr>
              <w:t>11</w:t>
            </w:r>
          </w:p>
          <w:p w:rsidR="00676680" w:rsidRPr="008F0F7D" w:rsidRDefault="00B159C1">
            <w:pPr>
              <w:pStyle w:val="TableParagraph"/>
              <w:spacing w:line="230" w:lineRule="atLeast"/>
              <w:ind w:left="111"/>
              <w:rPr>
                <w:sz w:val="20"/>
                <w:lang w:val="en-US"/>
              </w:rPr>
            </w:pPr>
            <w:r w:rsidRPr="008F0F7D">
              <w:rPr>
                <w:sz w:val="20"/>
                <w:lang w:val="en-US"/>
              </w:rPr>
              <w:t>Corporate</w:t>
            </w:r>
            <w:r w:rsidRPr="008F0F7D">
              <w:rPr>
                <w:spacing w:val="80"/>
                <w:sz w:val="20"/>
                <w:lang w:val="en-US"/>
              </w:rPr>
              <w:t xml:space="preserve"> </w:t>
            </w:r>
            <w:r w:rsidRPr="008F0F7D">
              <w:rPr>
                <w:sz w:val="20"/>
                <w:lang w:val="en-US"/>
              </w:rPr>
              <w:t>Editio</w:t>
            </w:r>
            <w:r w:rsidR="00D50ED4">
              <w:rPr>
                <w:sz w:val="20"/>
                <w:lang w:val="en-US"/>
              </w:rPr>
              <w:t>n</w:t>
            </w:r>
            <w:bookmarkStart w:id="0" w:name="_GoBack"/>
            <w:bookmarkEnd w:id="0"/>
          </w:p>
        </w:tc>
      </w:tr>
    </w:tbl>
    <w:p w:rsidR="00676680" w:rsidRPr="008F0F7D" w:rsidRDefault="00676680">
      <w:pPr>
        <w:pStyle w:val="TableParagraph"/>
        <w:spacing w:line="240" w:lineRule="auto"/>
        <w:rPr>
          <w:sz w:val="20"/>
          <w:lang w:val="en-US"/>
        </w:rPr>
        <w:sectPr w:rsidR="00676680" w:rsidRPr="008F0F7D">
          <w:type w:val="continuous"/>
          <w:pgSz w:w="16840" w:h="11910" w:orient="landscape"/>
          <w:pgMar w:top="1200" w:right="708" w:bottom="280" w:left="283" w:header="720" w:footer="720" w:gutter="0"/>
          <w:cols w:space="720"/>
        </w:sectPr>
      </w:pPr>
    </w:p>
    <w:p w:rsidR="00676680" w:rsidRDefault="00B159C1">
      <w:pPr>
        <w:spacing w:before="3"/>
        <w:ind w:left="849"/>
        <w:rPr>
          <w:sz w:val="20"/>
        </w:rPr>
      </w:pPr>
      <w:r>
        <w:rPr>
          <w:sz w:val="20"/>
        </w:rPr>
        <w:t>*Специальные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40"/>
          <w:sz w:val="20"/>
        </w:rPr>
        <w:t xml:space="preserve"> </w:t>
      </w:r>
      <w:r>
        <w:rPr>
          <w:sz w:val="20"/>
        </w:rPr>
        <w:t>аудитории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40"/>
          <w:sz w:val="20"/>
        </w:rPr>
        <w:t xml:space="preserve"> </w:t>
      </w:r>
      <w:r>
        <w:rPr>
          <w:sz w:val="20"/>
        </w:rPr>
        <w:t>лекционного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типа,</w:t>
      </w:r>
      <w:r>
        <w:rPr>
          <w:spacing w:val="40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40"/>
          <w:sz w:val="20"/>
        </w:rPr>
        <w:t xml:space="preserve"> </w:t>
      </w:r>
      <w:r>
        <w:rPr>
          <w:sz w:val="20"/>
        </w:rPr>
        <w:t>семинарского</w:t>
      </w:r>
      <w:r>
        <w:rPr>
          <w:spacing w:val="40"/>
          <w:sz w:val="20"/>
        </w:rPr>
        <w:t xml:space="preserve"> </w:t>
      </w:r>
      <w:r>
        <w:rPr>
          <w:sz w:val="20"/>
        </w:rPr>
        <w:t>типа,</w:t>
      </w:r>
      <w:r>
        <w:rPr>
          <w:spacing w:val="40"/>
          <w:sz w:val="20"/>
        </w:rPr>
        <w:t xml:space="preserve"> </w:t>
      </w:r>
      <w:r>
        <w:rPr>
          <w:sz w:val="20"/>
        </w:rPr>
        <w:t>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676680" w:rsidRDefault="00676680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12336"/>
      </w:tblGrid>
      <w:tr w:rsidR="00676680" w:rsidTr="00D50ED4">
        <w:trPr>
          <w:trHeight w:val="433"/>
        </w:trPr>
        <w:tc>
          <w:tcPr>
            <w:tcW w:w="15038" w:type="dxa"/>
            <w:gridSpan w:val="2"/>
          </w:tcPr>
          <w:p w:rsidR="00676680" w:rsidRDefault="00B159C1">
            <w:pPr>
              <w:pStyle w:val="TableParagraph"/>
              <w:spacing w:line="228" w:lineRule="exact"/>
              <w:ind w:left="-1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ЭБС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соответствующий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сроку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ОП)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</w:tcPr>
          <w:p w:rsidR="00F05D07" w:rsidRDefault="00F05D07">
            <w:pPr>
              <w:pStyle w:val="TableParagraph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336" w:type="dxa"/>
          </w:tcPr>
          <w:p w:rsidR="00F05D07" w:rsidRDefault="00F05D07">
            <w:pPr>
              <w:pStyle w:val="TableParagraph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указанием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реквизитов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 w:val="restart"/>
          </w:tcPr>
          <w:p w:rsidR="00F05D07" w:rsidRDefault="00F05D07">
            <w:pPr>
              <w:pStyle w:val="TableParagraph"/>
              <w:spacing w:line="223" w:lineRule="exact"/>
              <w:ind w:left="727"/>
              <w:rPr>
                <w:sz w:val="20"/>
              </w:rPr>
            </w:pPr>
            <w:r>
              <w:rPr>
                <w:spacing w:val="-2"/>
                <w:sz w:val="20"/>
              </w:rPr>
              <w:t>2022/2023</w:t>
            </w:r>
          </w:p>
        </w:tc>
        <w:tc>
          <w:tcPr>
            <w:tcW w:w="12336" w:type="dxa"/>
          </w:tcPr>
          <w:p w:rsidR="00F05D07" w:rsidRDefault="00F05D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Договор от 07.06.2022 с </w:t>
            </w:r>
            <w:r w:rsidRPr="00C4797B">
              <w:rPr>
                <w:sz w:val="20"/>
              </w:rPr>
              <w:t>ООО</w:t>
            </w:r>
            <w:r>
              <w:rPr>
                <w:sz w:val="20"/>
              </w:rPr>
              <w:t xml:space="preserve"> </w:t>
            </w:r>
            <w:r w:rsidRPr="00C4797B">
              <w:rPr>
                <w:sz w:val="20"/>
              </w:rPr>
              <w:t>"Научная электронная библиотека"</w:t>
            </w:r>
            <w:r>
              <w:rPr>
                <w:sz w:val="20"/>
              </w:rPr>
              <w:t xml:space="preserve"> № </w:t>
            </w:r>
            <w:r w:rsidRPr="00C4797B">
              <w:rPr>
                <w:sz w:val="20"/>
              </w:rPr>
              <w:t>SIO-423/2022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/>
            <w:tcBorders>
              <w:top w:val="nil"/>
              <w:bottom w:val="single" w:sz="4" w:space="0" w:color="auto"/>
            </w:tcBorders>
          </w:tcPr>
          <w:p w:rsidR="00F05D07" w:rsidRDefault="00F05D07">
            <w:pPr>
              <w:rPr>
                <w:sz w:val="2"/>
                <w:szCs w:val="2"/>
              </w:rPr>
            </w:pPr>
          </w:p>
        </w:tc>
        <w:tc>
          <w:tcPr>
            <w:tcW w:w="12336" w:type="dxa"/>
          </w:tcPr>
          <w:p w:rsidR="00F05D07" w:rsidRDefault="00F05D07">
            <w:pPr>
              <w:pStyle w:val="TableParagraph"/>
              <w:rPr>
                <w:sz w:val="20"/>
              </w:rPr>
            </w:pPr>
            <w:r w:rsidRPr="00C4797B">
              <w:rPr>
                <w:sz w:val="20"/>
              </w:rPr>
              <w:t>Договор</w:t>
            </w:r>
            <w:r w:rsidRPr="00C4797B">
              <w:rPr>
                <w:spacing w:val="-4"/>
                <w:sz w:val="20"/>
              </w:rPr>
              <w:t xml:space="preserve"> </w:t>
            </w:r>
            <w:r w:rsidRPr="00C4797B">
              <w:rPr>
                <w:sz w:val="20"/>
              </w:rPr>
              <w:t>от</w:t>
            </w:r>
            <w:r w:rsidRPr="00C4797B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28.02.2022</w:t>
            </w:r>
            <w:r w:rsidRPr="00C4797B">
              <w:rPr>
                <w:spacing w:val="-3"/>
                <w:sz w:val="20"/>
              </w:rPr>
              <w:t xml:space="preserve"> </w:t>
            </w:r>
            <w:r w:rsidRPr="00C4797B">
              <w:rPr>
                <w:sz w:val="20"/>
              </w:rPr>
              <w:t>с</w:t>
            </w:r>
            <w:r w:rsidRPr="00C4797B">
              <w:rPr>
                <w:spacing w:val="-4"/>
                <w:sz w:val="20"/>
              </w:rPr>
              <w:t xml:space="preserve"> </w:t>
            </w:r>
            <w:r w:rsidRPr="00C4797B">
              <w:rPr>
                <w:sz w:val="20"/>
              </w:rPr>
              <w:t>ООО "РУНЕБ" №</w:t>
            </w:r>
            <w:r w:rsidRPr="00C4797B">
              <w:rPr>
                <w:spacing w:val="-5"/>
                <w:sz w:val="20"/>
              </w:rPr>
              <w:t xml:space="preserve"> </w:t>
            </w:r>
            <w:r w:rsidRPr="00C4797B">
              <w:rPr>
                <w:spacing w:val="-2"/>
                <w:sz w:val="20"/>
              </w:rPr>
              <w:t>SU-11-02/2022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 w:val="restart"/>
            <w:tcBorders>
              <w:top w:val="single" w:sz="4" w:space="0" w:color="auto"/>
            </w:tcBorders>
          </w:tcPr>
          <w:p w:rsidR="00F05D07" w:rsidRDefault="00F05D07" w:rsidP="00C4797B">
            <w:pPr>
              <w:rPr>
                <w:sz w:val="2"/>
                <w:szCs w:val="2"/>
              </w:rPr>
            </w:pPr>
            <w:r>
              <w:rPr>
                <w:spacing w:val="-2"/>
                <w:sz w:val="20"/>
              </w:rPr>
              <w:t xml:space="preserve">                2023/2024</w:t>
            </w:r>
          </w:p>
        </w:tc>
        <w:tc>
          <w:tcPr>
            <w:tcW w:w="12336" w:type="dxa"/>
          </w:tcPr>
          <w:p w:rsidR="00F05D07" w:rsidRDefault="00F05D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Договор от 04.04.2023 с </w:t>
            </w:r>
            <w:r w:rsidRPr="00C4797B">
              <w:rPr>
                <w:sz w:val="20"/>
              </w:rPr>
              <w:t>ООО</w:t>
            </w:r>
            <w:r>
              <w:rPr>
                <w:sz w:val="20"/>
              </w:rPr>
              <w:t xml:space="preserve"> </w:t>
            </w:r>
            <w:r w:rsidRPr="00C4797B">
              <w:rPr>
                <w:sz w:val="20"/>
              </w:rPr>
              <w:t>"Научная электронная библиотека"</w:t>
            </w:r>
            <w:r>
              <w:rPr>
                <w:sz w:val="20"/>
              </w:rPr>
              <w:t xml:space="preserve"> № </w:t>
            </w:r>
            <w:r w:rsidRPr="00C4797B">
              <w:rPr>
                <w:sz w:val="20"/>
              </w:rPr>
              <w:t>SIO-423/202</w:t>
            </w:r>
            <w:r>
              <w:rPr>
                <w:sz w:val="20"/>
              </w:rPr>
              <w:t>3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/>
            <w:tcBorders>
              <w:top w:val="nil"/>
            </w:tcBorders>
          </w:tcPr>
          <w:p w:rsidR="00F05D07" w:rsidRDefault="00F05D07">
            <w:pPr>
              <w:rPr>
                <w:sz w:val="2"/>
                <w:szCs w:val="2"/>
              </w:rPr>
            </w:pPr>
          </w:p>
        </w:tc>
        <w:tc>
          <w:tcPr>
            <w:tcW w:w="12336" w:type="dxa"/>
            <w:tcBorders>
              <w:bottom w:val="single" w:sz="4" w:space="0" w:color="000000"/>
            </w:tcBorders>
          </w:tcPr>
          <w:p w:rsidR="00F05D07" w:rsidRDefault="00F05D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07.08.2023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ГПНТБ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9М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 w:val="restart"/>
            <w:tcBorders>
              <w:top w:val="single" w:sz="4" w:space="0" w:color="auto"/>
            </w:tcBorders>
          </w:tcPr>
          <w:p w:rsidR="00F05D07" w:rsidRDefault="00F05D07">
            <w:pPr>
              <w:rPr>
                <w:sz w:val="2"/>
                <w:szCs w:val="2"/>
              </w:rPr>
            </w:pPr>
          </w:p>
          <w:p w:rsidR="00F05D07" w:rsidRDefault="00F05D07">
            <w:pPr>
              <w:rPr>
                <w:sz w:val="2"/>
                <w:szCs w:val="2"/>
              </w:rPr>
            </w:pPr>
          </w:p>
          <w:p w:rsidR="00F05D07" w:rsidRDefault="00F05D07">
            <w:pPr>
              <w:rPr>
                <w:sz w:val="2"/>
                <w:szCs w:val="2"/>
              </w:rPr>
            </w:pPr>
          </w:p>
          <w:p w:rsidR="00F05D07" w:rsidRPr="00F05D07" w:rsidRDefault="00F05D07">
            <w:pPr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</w:rPr>
              <w:t xml:space="preserve">                  202</w:t>
            </w:r>
            <w:r>
              <w:rPr>
                <w:spacing w:val="-2"/>
                <w:sz w:val="20"/>
                <w:lang w:val="en-US"/>
              </w:rPr>
              <w:t>4/2025</w:t>
            </w:r>
          </w:p>
        </w:tc>
        <w:tc>
          <w:tcPr>
            <w:tcW w:w="12336" w:type="dxa"/>
          </w:tcPr>
          <w:p w:rsidR="00F05D07" w:rsidRDefault="00F05D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07.08.2023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ГПНТБ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9М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/>
          </w:tcPr>
          <w:p w:rsidR="00F05D07" w:rsidRDefault="00F05D07">
            <w:pPr>
              <w:rPr>
                <w:sz w:val="2"/>
                <w:szCs w:val="2"/>
              </w:rPr>
            </w:pPr>
          </w:p>
        </w:tc>
        <w:tc>
          <w:tcPr>
            <w:tcW w:w="12336" w:type="dxa"/>
          </w:tcPr>
          <w:p w:rsidR="00F05D07" w:rsidRDefault="00F05D07">
            <w:pPr>
              <w:pStyle w:val="TableParagraph"/>
              <w:rPr>
                <w:sz w:val="20"/>
              </w:rPr>
            </w:pPr>
            <w:r w:rsidRPr="00C4797B">
              <w:rPr>
                <w:sz w:val="20"/>
              </w:rPr>
              <w:t>Договор</w:t>
            </w:r>
            <w:r w:rsidRPr="00C4797B">
              <w:rPr>
                <w:spacing w:val="-4"/>
                <w:sz w:val="20"/>
              </w:rPr>
              <w:t xml:space="preserve"> </w:t>
            </w:r>
            <w:r w:rsidRPr="00C4797B">
              <w:rPr>
                <w:sz w:val="20"/>
              </w:rPr>
              <w:t>от</w:t>
            </w:r>
            <w:r w:rsidRPr="00C4797B">
              <w:rPr>
                <w:spacing w:val="-7"/>
                <w:sz w:val="20"/>
              </w:rPr>
              <w:t xml:space="preserve"> </w:t>
            </w:r>
            <w:r w:rsidRPr="00F05D07">
              <w:rPr>
                <w:sz w:val="20"/>
              </w:rPr>
              <w:t>19</w:t>
            </w:r>
            <w:r>
              <w:rPr>
                <w:sz w:val="20"/>
              </w:rPr>
              <w:t>.03.2024</w:t>
            </w:r>
            <w:r w:rsidRPr="00C4797B">
              <w:rPr>
                <w:spacing w:val="-3"/>
                <w:sz w:val="20"/>
              </w:rPr>
              <w:t xml:space="preserve"> </w:t>
            </w:r>
            <w:r w:rsidRPr="00C4797B">
              <w:rPr>
                <w:sz w:val="20"/>
              </w:rPr>
              <w:t>с</w:t>
            </w:r>
            <w:r w:rsidRPr="00C4797B">
              <w:rPr>
                <w:spacing w:val="-4"/>
                <w:sz w:val="20"/>
              </w:rPr>
              <w:t xml:space="preserve"> </w:t>
            </w:r>
            <w:r w:rsidRPr="00C4797B">
              <w:rPr>
                <w:sz w:val="20"/>
              </w:rPr>
              <w:t>ООО "РУНЕБ" №</w:t>
            </w:r>
            <w:r w:rsidRPr="00C4797B">
              <w:rPr>
                <w:spacing w:val="-5"/>
                <w:sz w:val="20"/>
              </w:rPr>
              <w:t xml:space="preserve"> </w:t>
            </w:r>
            <w:r w:rsidRPr="00C4797B">
              <w:rPr>
                <w:spacing w:val="-2"/>
                <w:sz w:val="20"/>
              </w:rPr>
              <w:t>SU-</w:t>
            </w:r>
            <w:r>
              <w:rPr>
                <w:spacing w:val="-2"/>
                <w:sz w:val="20"/>
              </w:rPr>
              <w:t>423/2024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/>
          </w:tcPr>
          <w:p w:rsidR="00F05D07" w:rsidRDefault="00F05D07">
            <w:pPr>
              <w:rPr>
                <w:sz w:val="2"/>
                <w:szCs w:val="2"/>
              </w:rPr>
            </w:pPr>
          </w:p>
        </w:tc>
        <w:tc>
          <w:tcPr>
            <w:tcW w:w="12336" w:type="dxa"/>
          </w:tcPr>
          <w:p w:rsidR="00F05D07" w:rsidRDefault="00F05D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Договор от 19.09.2024 с </w:t>
            </w:r>
            <w:r w:rsidRPr="00C4797B">
              <w:rPr>
                <w:sz w:val="20"/>
              </w:rPr>
              <w:t>ООО</w:t>
            </w:r>
            <w:r>
              <w:rPr>
                <w:sz w:val="20"/>
              </w:rPr>
              <w:t xml:space="preserve"> </w:t>
            </w:r>
            <w:r w:rsidRPr="00C4797B">
              <w:rPr>
                <w:sz w:val="20"/>
              </w:rPr>
              <w:t>"Научная электронная библиотека"</w:t>
            </w:r>
            <w:r>
              <w:rPr>
                <w:sz w:val="20"/>
              </w:rPr>
              <w:t xml:space="preserve"> </w:t>
            </w:r>
            <w:r w:rsidRPr="00F05D07"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 w:rsidRPr="00F05D07">
              <w:rPr>
                <w:sz w:val="20"/>
              </w:rPr>
              <w:t>SIO-423/2024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 w:val="restart"/>
          </w:tcPr>
          <w:p w:rsidR="00F05D07" w:rsidRPr="00F05D07" w:rsidRDefault="00F05D07">
            <w:pPr>
              <w:rPr>
                <w:sz w:val="2"/>
                <w:szCs w:val="2"/>
              </w:rPr>
            </w:pPr>
            <w:r>
              <w:rPr>
                <w:spacing w:val="-2"/>
                <w:sz w:val="20"/>
              </w:rPr>
              <w:t xml:space="preserve">                  2025/2026</w:t>
            </w:r>
          </w:p>
        </w:tc>
        <w:tc>
          <w:tcPr>
            <w:tcW w:w="12336" w:type="dxa"/>
          </w:tcPr>
          <w:p w:rsidR="00F05D07" w:rsidRPr="00F05D07" w:rsidRDefault="00F05D07">
            <w:pPr>
              <w:pStyle w:val="TableParagraph"/>
              <w:rPr>
                <w:sz w:val="20"/>
              </w:rPr>
            </w:pPr>
            <w:r w:rsidRPr="00C4797B">
              <w:rPr>
                <w:sz w:val="20"/>
              </w:rPr>
              <w:t>Договор</w:t>
            </w:r>
            <w:r w:rsidRPr="00C4797B">
              <w:rPr>
                <w:spacing w:val="-4"/>
                <w:sz w:val="20"/>
              </w:rPr>
              <w:t xml:space="preserve"> </w:t>
            </w:r>
            <w:r w:rsidRPr="00C4797B">
              <w:rPr>
                <w:sz w:val="20"/>
              </w:rPr>
              <w:t>от</w:t>
            </w:r>
            <w:r w:rsidRPr="00C4797B">
              <w:rPr>
                <w:spacing w:val="-7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10.07.2025 </w:t>
            </w:r>
            <w:r w:rsidRPr="00C4797B">
              <w:rPr>
                <w:sz w:val="20"/>
              </w:rPr>
              <w:t>с</w:t>
            </w:r>
            <w:r w:rsidRPr="00C4797B">
              <w:rPr>
                <w:spacing w:val="-4"/>
                <w:sz w:val="20"/>
              </w:rPr>
              <w:t xml:space="preserve"> </w:t>
            </w:r>
            <w:r w:rsidRPr="00C4797B">
              <w:rPr>
                <w:sz w:val="20"/>
              </w:rPr>
              <w:t>ООО "РУНЕБ" №</w:t>
            </w:r>
            <w:r w:rsidRPr="00C4797B">
              <w:rPr>
                <w:spacing w:val="-5"/>
                <w:sz w:val="20"/>
              </w:rPr>
              <w:t xml:space="preserve"> </w:t>
            </w:r>
            <w:r w:rsidRPr="00C4797B">
              <w:rPr>
                <w:spacing w:val="-2"/>
                <w:sz w:val="20"/>
              </w:rPr>
              <w:t>SU-</w:t>
            </w:r>
            <w:r>
              <w:rPr>
                <w:spacing w:val="-2"/>
                <w:sz w:val="20"/>
              </w:rPr>
              <w:t>423/2025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/>
          </w:tcPr>
          <w:p w:rsidR="00F05D07" w:rsidRDefault="00F05D07" w:rsidP="00F05D07">
            <w:pPr>
              <w:rPr>
                <w:sz w:val="2"/>
                <w:szCs w:val="2"/>
              </w:rPr>
            </w:pPr>
          </w:p>
        </w:tc>
        <w:tc>
          <w:tcPr>
            <w:tcW w:w="12336" w:type="dxa"/>
          </w:tcPr>
          <w:p w:rsidR="00F05D07" w:rsidRDefault="00F05D07" w:rsidP="00F05D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Договор от 24.10.2025 с </w:t>
            </w:r>
            <w:r w:rsidRPr="00C4797B">
              <w:rPr>
                <w:sz w:val="20"/>
              </w:rPr>
              <w:t>ООО</w:t>
            </w:r>
            <w:r>
              <w:rPr>
                <w:sz w:val="20"/>
              </w:rPr>
              <w:t xml:space="preserve"> </w:t>
            </w:r>
            <w:r w:rsidRPr="00C4797B">
              <w:rPr>
                <w:sz w:val="20"/>
              </w:rPr>
              <w:t>"Научная электронная библиотека"</w:t>
            </w:r>
            <w:r>
              <w:rPr>
                <w:sz w:val="20"/>
              </w:rPr>
              <w:t xml:space="preserve"> № </w:t>
            </w:r>
            <w:r w:rsidRPr="00C4797B">
              <w:rPr>
                <w:sz w:val="20"/>
              </w:rPr>
              <w:t>SIO-423/202</w:t>
            </w:r>
            <w:r>
              <w:rPr>
                <w:sz w:val="20"/>
              </w:rPr>
              <w:t>5</w:t>
            </w:r>
          </w:p>
        </w:tc>
      </w:tr>
      <w:tr w:rsidR="00F05D07" w:rsidTr="00D50ED4">
        <w:trPr>
          <w:trHeight w:val="230"/>
        </w:trPr>
        <w:tc>
          <w:tcPr>
            <w:tcW w:w="2702" w:type="dxa"/>
            <w:vMerge/>
          </w:tcPr>
          <w:p w:rsidR="00F05D07" w:rsidRDefault="00F05D07" w:rsidP="00F05D07">
            <w:pPr>
              <w:rPr>
                <w:sz w:val="2"/>
                <w:szCs w:val="2"/>
              </w:rPr>
            </w:pPr>
          </w:p>
        </w:tc>
        <w:tc>
          <w:tcPr>
            <w:tcW w:w="12336" w:type="dxa"/>
          </w:tcPr>
          <w:p w:rsidR="00F05D07" w:rsidRDefault="00F05D07" w:rsidP="00F05D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07.08.2023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ГПНТБ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9М</w:t>
            </w:r>
          </w:p>
        </w:tc>
      </w:tr>
    </w:tbl>
    <w:p w:rsidR="00676680" w:rsidRDefault="00676680">
      <w:pPr>
        <w:pStyle w:val="a3"/>
        <w:rPr>
          <w:sz w:val="15"/>
        </w:rPr>
      </w:pPr>
    </w:p>
    <w:p w:rsidR="00D50ED4" w:rsidRDefault="00D50ED4">
      <w:pPr>
        <w:pStyle w:val="a3"/>
        <w:rPr>
          <w:sz w:val="15"/>
        </w:rPr>
      </w:pPr>
    </w:p>
    <w:p w:rsidR="00D50ED4" w:rsidRDefault="00D50ED4">
      <w:pPr>
        <w:pStyle w:val="a3"/>
        <w:rPr>
          <w:sz w:val="15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8092"/>
      </w:tblGrid>
      <w:tr w:rsidR="00676680" w:rsidTr="00D50ED4">
        <w:trPr>
          <w:trHeight w:val="460"/>
        </w:trPr>
        <w:tc>
          <w:tcPr>
            <w:tcW w:w="6946" w:type="dxa"/>
          </w:tcPr>
          <w:p w:rsidR="00676680" w:rsidRDefault="00B159C1">
            <w:pPr>
              <w:pStyle w:val="TableParagraph"/>
              <w:spacing w:before="228" w:line="212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документа</w:t>
            </w:r>
          </w:p>
        </w:tc>
        <w:tc>
          <w:tcPr>
            <w:tcW w:w="8092" w:type="dxa"/>
          </w:tcPr>
          <w:p w:rsidR="00676680" w:rsidRDefault="00B159C1">
            <w:pPr>
              <w:pStyle w:val="TableParagraph"/>
              <w:tabs>
                <w:tab w:val="left" w:pos="1711"/>
                <w:tab w:val="left" w:pos="2932"/>
                <w:tab w:val="left" w:pos="3464"/>
                <w:tab w:val="left" w:pos="4734"/>
                <w:tab w:val="left" w:pos="5399"/>
              </w:tabs>
              <w:spacing w:line="230" w:lineRule="exact"/>
              <w:ind w:left="107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документа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(№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документа,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дата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подписания, </w:t>
            </w:r>
            <w:r>
              <w:rPr>
                <w:b/>
                <w:sz w:val="20"/>
              </w:rPr>
              <w:t>организация, выдавшая документ, дата выдачи, срок действия)</w:t>
            </w:r>
          </w:p>
        </w:tc>
      </w:tr>
      <w:tr w:rsidR="00676680" w:rsidTr="00D50ED4">
        <w:trPr>
          <w:trHeight w:val="2990"/>
        </w:trPr>
        <w:tc>
          <w:tcPr>
            <w:tcW w:w="6946" w:type="dxa"/>
          </w:tcPr>
          <w:p w:rsidR="00676680" w:rsidRDefault="00B159C1">
            <w:pPr>
              <w:pStyle w:val="TableParagraph"/>
              <w:spacing w:line="240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8092" w:type="dxa"/>
          </w:tcPr>
          <w:p w:rsidR="00676680" w:rsidRDefault="00B159C1"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Заключение № 2 о соответствии объекта защиты обязательным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требованиям пожарной безопасности, дата выдачи – 22 июля 2011 г., срок действия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обозначен., выданное Министерством РФ по делам гражданской обороны, чрезвычайным ситуациям и ликвидации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последствий стихийных бедствий ГУ «Специальное управление ФПС № 9 МЧС России» по Новосибирской области (630110, г. Новосибирск, ул. Б. Хмельницкого д. 92);</w:t>
            </w:r>
          </w:p>
          <w:p w:rsidR="00676680" w:rsidRDefault="00B159C1">
            <w:pPr>
              <w:pStyle w:val="TableParagraph"/>
              <w:spacing w:line="240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Заключение о соответствии объекта защиты требованиям пожарной безопасности, выданное Министерством РФ по делам гражданской обороны, чрезвычайным ситуациям и ликвидации последствий стихийных бедствий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ФГКУ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«Специальное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ФПС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МЧС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России»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676680" w:rsidRDefault="00B159C1">
            <w:pPr>
              <w:pStyle w:val="TableParagraph"/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Новосибирской области (630110, г. Новосибирск, ул. Б. Хмельницкого д. 92), дата выдачи - 19 сентября 2017 г., срок действия - не обозначен;</w:t>
            </w:r>
          </w:p>
        </w:tc>
      </w:tr>
    </w:tbl>
    <w:p w:rsidR="00676680" w:rsidRDefault="00676680" w:rsidP="006412E0">
      <w:pPr>
        <w:pStyle w:val="a3"/>
        <w:spacing w:before="268"/>
        <w:ind w:left="849"/>
      </w:pPr>
    </w:p>
    <w:sectPr w:rsidR="00676680">
      <w:type w:val="continuous"/>
      <w:pgSz w:w="16840" w:h="11910" w:orient="landscape"/>
      <w:pgMar w:top="126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68E"/>
    <w:multiLevelType w:val="hybridMultilevel"/>
    <w:tmpl w:val="01764E86"/>
    <w:lvl w:ilvl="0" w:tplc="C486C29E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367710">
      <w:numFmt w:val="bullet"/>
      <w:lvlText w:val="•"/>
      <w:lvlJc w:val="left"/>
      <w:pPr>
        <w:ind w:left="810" w:hanging="201"/>
      </w:pPr>
      <w:rPr>
        <w:rFonts w:hint="default"/>
        <w:lang w:val="ru-RU" w:eastAsia="en-US" w:bidi="ar-SA"/>
      </w:rPr>
    </w:lvl>
    <w:lvl w:ilvl="2" w:tplc="1702E6AC">
      <w:numFmt w:val="bullet"/>
      <w:lvlText w:val="•"/>
      <w:lvlJc w:val="left"/>
      <w:pPr>
        <w:ind w:left="1321" w:hanging="201"/>
      </w:pPr>
      <w:rPr>
        <w:rFonts w:hint="default"/>
        <w:lang w:val="ru-RU" w:eastAsia="en-US" w:bidi="ar-SA"/>
      </w:rPr>
    </w:lvl>
    <w:lvl w:ilvl="3" w:tplc="0ECAA96E">
      <w:numFmt w:val="bullet"/>
      <w:lvlText w:val="•"/>
      <w:lvlJc w:val="left"/>
      <w:pPr>
        <w:ind w:left="1831" w:hanging="201"/>
      </w:pPr>
      <w:rPr>
        <w:rFonts w:hint="default"/>
        <w:lang w:val="ru-RU" w:eastAsia="en-US" w:bidi="ar-SA"/>
      </w:rPr>
    </w:lvl>
    <w:lvl w:ilvl="4" w:tplc="5CA47892">
      <w:numFmt w:val="bullet"/>
      <w:lvlText w:val="•"/>
      <w:lvlJc w:val="left"/>
      <w:pPr>
        <w:ind w:left="2342" w:hanging="201"/>
      </w:pPr>
      <w:rPr>
        <w:rFonts w:hint="default"/>
        <w:lang w:val="ru-RU" w:eastAsia="en-US" w:bidi="ar-SA"/>
      </w:rPr>
    </w:lvl>
    <w:lvl w:ilvl="5" w:tplc="FD4AB340">
      <w:numFmt w:val="bullet"/>
      <w:lvlText w:val="•"/>
      <w:lvlJc w:val="left"/>
      <w:pPr>
        <w:ind w:left="2852" w:hanging="201"/>
      </w:pPr>
      <w:rPr>
        <w:rFonts w:hint="default"/>
        <w:lang w:val="ru-RU" w:eastAsia="en-US" w:bidi="ar-SA"/>
      </w:rPr>
    </w:lvl>
    <w:lvl w:ilvl="6" w:tplc="240A0054">
      <w:numFmt w:val="bullet"/>
      <w:lvlText w:val="•"/>
      <w:lvlJc w:val="left"/>
      <w:pPr>
        <w:ind w:left="3363" w:hanging="201"/>
      </w:pPr>
      <w:rPr>
        <w:rFonts w:hint="default"/>
        <w:lang w:val="ru-RU" w:eastAsia="en-US" w:bidi="ar-SA"/>
      </w:rPr>
    </w:lvl>
    <w:lvl w:ilvl="7" w:tplc="DE726AD6">
      <w:numFmt w:val="bullet"/>
      <w:lvlText w:val="•"/>
      <w:lvlJc w:val="left"/>
      <w:pPr>
        <w:ind w:left="3873" w:hanging="201"/>
      </w:pPr>
      <w:rPr>
        <w:rFonts w:hint="default"/>
        <w:lang w:val="ru-RU" w:eastAsia="en-US" w:bidi="ar-SA"/>
      </w:rPr>
    </w:lvl>
    <w:lvl w:ilvl="8" w:tplc="0FD6E04C">
      <w:numFmt w:val="bullet"/>
      <w:lvlText w:val="•"/>
      <w:lvlJc w:val="left"/>
      <w:pPr>
        <w:ind w:left="4384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13170889"/>
    <w:multiLevelType w:val="hybridMultilevel"/>
    <w:tmpl w:val="64766BAA"/>
    <w:lvl w:ilvl="0" w:tplc="D4545260">
      <w:start w:val="1"/>
      <w:numFmt w:val="decimal"/>
      <w:lvlText w:val="%1."/>
      <w:lvlJc w:val="left"/>
      <w:pPr>
        <w:ind w:left="31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8413AC">
      <w:numFmt w:val="bullet"/>
      <w:lvlText w:val="•"/>
      <w:lvlJc w:val="left"/>
      <w:pPr>
        <w:ind w:left="769" w:hanging="201"/>
      </w:pPr>
      <w:rPr>
        <w:rFonts w:hint="default"/>
        <w:lang w:val="ru-RU" w:eastAsia="en-US" w:bidi="ar-SA"/>
      </w:rPr>
    </w:lvl>
    <w:lvl w:ilvl="2" w:tplc="0E5C1E8A">
      <w:numFmt w:val="bullet"/>
      <w:lvlText w:val="•"/>
      <w:lvlJc w:val="left"/>
      <w:pPr>
        <w:ind w:left="1218" w:hanging="201"/>
      </w:pPr>
      <w:rPr>
        <w:rFonts w:hint="default"/>
        <w:lang w:val="ru-RU" w:eastAsia="en-US" w:bidi="ar-SA"/>
      </w:rPr>
    </w:lvl>
    <w:lvl w:ilvl="3" w:tplc="0A581B06">
      <w:numFmt w:val="bullet"/>
      <w:lvlText w:val="•"/>
      <w:lvlJc w:val="left"/>
      <w:pPr>
        <w:ind w:left="1667" w:hanging="201"/>
      </w:pPr>
      <w:rPr>
        <w:rFonts w:hint="default"/>
        <w:lang w:val="ru-RU" w:eastAsia="en-US" w:bidi="ar-SA"/>
      </w:rPr>
    </w:lvl>
    <w:lvl w:ilvl="4" w:tplc="1E982224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5" w:tplc="242AA4E4">
      <w:numFmt w:val="bullet"/>
      <w:lvlText w:val="•"/>
      <w:lvlJc w:val="left"/>
      <w:pPr>
        <w:ind w:left="2566" w:hanging="201"/>
      </w:pPr>
      <w:rPr>
        <w:rFonts w:hint="default"/>
        <w:lang w:val="ru-RU" w:eastAsia="en-US" w:bidi="ar-SA"/>
      </w:rPr>
    </w:lvl>
    <w:lvl w:ilvl="6" w:tplc="71CABA60">
      <w:numFmt w:val="bullet"/>
      <w:lvlText w:val="•"/>
      <w:lvlJc w:val="left"/>
      <w:pPr>
        <w:ind w:left="3015" w:hanging="201"/>
      </w:pPr>
      <w:rPr>
        <w:rFonts w:hint="default"/>
        <w:lang w:val="ru-RU" w:eastAsia="en-US" w:bidi="ar-SA"/>
      </w:rPr>
    </w:lvl>
    <w:lvl w:ilvl="7" w:tplc="6EBEDF38">
      <w:numFmt w:val="bullet"/>
      <w:lvlText w:val="•"/>
      <w:lvlJc w:val="left"/>
      <w:pPr>
        <w:ind w:left="3465" w:hanging="201"/>
      </w:pPr>
      <w:rPr>
        <w:rFonts w:hint="default"/>
        <w:lang w:val="ru-RU" w:eastAsia="en-US" w:bidi="ar-SA"/>
      </w:rPr>
    </w:lvl>
    <w:lvl w:ilvl="8" w:tplc="EBE40A7E">
      <w:numFmt w:val="bullet"/>
      <w:lvlText w:val="•"/>
      <w:lvlJc w:val="left"/>
      <w:pPr>
        <w:ind w:left="3914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1E5729F7"/>
    <w:multiLevelType w:val="hybridMultilevel"/>
    <w:tmpl w:val="69623EE6"/>
    <w:lvl w:ilvl="0" w:tplc="3F8C528E">
      <w:start w:val="1"/>
      <w:numFmt w:val="decimal"/>
      <w:suff w:val="space"/>
      <w:lvlText w:val="%1."/>
      <w:lvlJc w:val="left"/>
      <w:pPr>
        <w:ind w:left="31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E4EBA8">
      <w:numFmt w:val="bullet"/>
      <w:lvlText w:val="•"/>
      <w:lvlJc w:val="left"/>
      <w:pPr>
        <w:ind w:left="769" w:hanging="201"/>
      </w:pPr>
      <w:rPr>
        <w:rFonts w:hint="default"/>
        <w:lang w:val="ru-RU" w:eastAsia="en-US" w:bidi="ar-SA"/>
      </w:rPr>
    </w:lvl>
    <w:lvl w:ilvl="2" w:tplc="4C4C5A80">
      <w:numFmt w:val="bullet"/>
      <w:lvlText w:val="•"/>
      <w:lvlJc w:val="left"/>
      <w:pPr>
        <w:ind w:left="1218" w:hanging="201"/>
      </w:pPr>
      <w:rPr>
        <w:rFonts w:hint="default"/>
        <w:lang w:val="ru-RU" w:eastAsia="en-US" w:bidi="ar-SA"/>
      </w:rPr>
    </w:lvl>
    <w:lvl w:ilvl="3" w:tplc="5E2E7D78">
      <w:numFmt w:val="bullet"/>
      <w:lvlText w:val="•"/>
      <w:lvlJc w:val="left"/>
      <w:pPr>
        <w:ind w:left="1667" w:hanging="201"/>
      </w:pPr>
      <w:rPr>
        <w:rFonts w:hint="default"/>
        <w:lang w:val="ru-RU" w:eastAsia="en-US" w:bidi="ar-SA"/>
      </w:rPr>
    </w:lvl>
    <w:lvl w:ilvl="4" w:tplc="D864EB6C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5" w:tplc="518CE194">
      <w:numFmt w:val="bullet"/>
      <w:lvlText w:val="•"/>
      <w:lvlJc w:val="left"/>
      <w:pPr>
        <w:ind w:left="2566" w:hanging="201"/>
      </w:pPr>
      <w:rPr>
        <w:rFonts w:hint="default"/>
        <w:lang w:val="ru-RU" w:eastAsia="en-US" w:bidi="ar-SA"/>
      </w:rPr>
    </w:lvl>
    <w:lvl w:ilvl="6" w:tplc="7EF87368">
      <w:numFmt w:val="bullet"/>
      <w:lvlText w:val="•"/>
      <w:lvlJc w:val="left"/>
      <w:pPr>
        <w:ind w:left="3015" w:hanging="201"/>
      </w:pPr>
      <w:rPr>
        <w:rFonts w:hint="default"/>
        <w:lang w:val="ru-RU" w:eastAsia="en-US" w:bidi="ar-SA"/>
      </w:rPr>
    </w:lvl>
    <w:lvl w:ilvl="7" w:tplc="D6FE7CBC">
      <w:numFmt w:val="bullet"/>
      <w:lvlText w:val="•"/>
      <w:lvlJc w:val="left"/>
      <w:pPr>
        <w:ind w:left="3465" w:hanging="201"/>
      </w:pPr>
      <w:rPr>
        <w:rFonts w:hint="default"/>
        <w:lang w:val="ru-RU" w:eastAsia="en-US" w:bidi="ar-SA"/>
      </w:rPr>
    </w:lvl>
    <w:lvl w:ilvl="8" w:tplc="AC023BB0">
      <w:numFmt w:val="bullet"/>
      <w:lvlText w:val="•"/>
      <w:lvlJc w:val="left"/>
      <w:pPr>
        <w:ind w:left="3914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210042BD"/>
    <w:multiLevelType w:val="hybridMultilevel"/>
    <w:tmpl w:val="2F60F134"/>
    <w:lvl w:ilvl="0" w:tplc="0B1EE438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3071AA">
      <w:numFmt w:val="bullet"/>
      <w:lvlText w:val="•"/>
      <w:lvlJc w:val="left"/>
      <w:pPr>
        <w:ind w:left="630" w:hanging="202"/>
      </w:pPr>
      <w:rPr>
        <w:rFonts w:hint="default"/>
        <w:lang w:val="ru-RU" w:eastAsia="en-US" w:bidi="ar-SA"/>
      </w:rPr>
    </w:lvl>
    <w:lvl w:ilvl="2" w:tplc="E4182EEA">
      <w:numFmt w:val="bullet"/>
      <w:lvlText w:val="•"/>
      <w:lvlJc w:val="left"/>
      <w:pPr>
        <w:ind w:left="1161" w:hanging="202"/>
      </w:pPr>
      <w:rPr>
        <w:rFonts w:hint="default"/>
        <w:lang w:val="ru-RU" w:eastAsia="en-US" w:bidi="ar-SA"/>
      </w:rPr>
    </w:lvl>
    <w:lvl w:ilvl="3" w:tplc="5466447A">
      <w:numFmt w:val="bullet"/>
      <w:lvlText w:val="•"/>
      <w:lvlJc w:val="left"/>
      <w:pPr>
        <w:ind w:left="1691" w:hanging="202"/>
      </w:pPr>
      <w:rPr>
        <w:rFonts w:hint="default"/>
        <w:lang w:val="ru-RU" w:eastAsia="en-US" w:bidi="ar-SA"/>
      </w:rPr>
    </w:lvl>
    <w:lvl w:ilvl="4" w:tplc="7374AA46">
      <w:numFmt w:val="bullet"/>
      <w:lvlText w:val="•"/>
      <w:lvlJc w:val="left"/>
      <w:pPr>
        <w:ind w:left="2222" w:hanging="202"/>
      </w:pPr>
      <w:rPr>
        <w:rFonts w:hint="default"/>
        <w:lang w:val="ru-RU" w:eastAsia="en-US" w:bidi="ar-SA"/>
      </w:rPr>
    </w:lvl>
    <w:lvl w:ilvl="5" w:tplc="AE4AF634">
      <w:numFmt w:val="bullet"/>
      <w:lvlText w:val="•"/>
      <w:lvlJc w:val="left"/>
      <w:pPr>
        <w:ind w:left="2752" w:hanging="202"/>
      </w:pPr>
      <w:rPr>
        <w:rFonts w:hint="default"/>
        <w:lang w:val="ru-RU" w:eastAsia="en-US" w:bidi="ar-SA"/>
      </w:rPr>
    </w:lvl>
    <w:lvl w:ilvl="6" w:tplc="CB88CEBC">
      <w:numFmt w:val="bullet"/>
      <w:lvlText w:val="•"/>
      <w:lvlJc w:val="left"/>
      <w:pPr>
        <w:ind w:left="3283" w:hanging="202"/>
      </w:pPr>
      <w:rPr>
        <w:rFonts w:hint="default"/>
        <w:lang w:val="ru-RU" w:eastAsia="en-US" w:bidi="ar-SA"/>
      </w:rPr>
    </w:lvl>
    <w:lvl w:ilvl="7" w:tplc="910C1168">
      <w:numFmt w:val="bullet"/>
      <w:lvlText w:val="•"/>
      <w:lvlJc w:val="left"/>
      <w:pPr>
        <w:ind w:left="3813" w:hanging="202"/>
      </w:pPr>
      <w:rPr>
        <w:rFonts w:hint="default"/>
        <w:lang w:val="ru-RU" w:eastAsia="en-US" w:bidi="ar-SA"/>
      </w:rPr>
    </w:lvl>
    <w:lvl w:ilvl="8" w:tplc="0598E34E">
      <w:numFmt w:val="bullet"/>
      <w:lvlText w:val="•"/>
      <w:lvlJc w:val="left"/>
      <w:pPr>
        <w:ind w:left="4344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26373880"/>
    <w:multiLevelType w:val="hybridMultilevel"/>
    <w:tmpl w:val="B0ECC21A"/>
    <w:lvl w:ilvl="0" w:tplc="C8223AD6">
      <w:start w:val="1"/>
      <w:numFmt w:val="decimal"/>
      <w:suff w:val="space"/>
      <w:lvlText w:val="%1."/>
      <w:lvlJc w:val="left"/>
      <w:pPr>
        <w:ind w:left="31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D2BA4E">
      <w:numFmt w:val="bullet"/>
      <w:lvlText w:val="•"/>
      <w:lvlJc w:val="left"/>
      <w:pPr>
        <w:ind w:left="769" w:hanging="201"/>
      </w:pPr>
      <w:rPr>
        <w:rFonts w:hint="default"/>
        <w:lang w:val="ru-RU" w:eastAsia="en-US" w:bidi="ar-SA"/>
      </w:rPr>
    </w:lvl>
    <w:lvl w:ilvl="2" w:tplc="BFCECBAE">
      <w:numFmt w:val="bullet"/>
      <w:lvlText w:val="•"/>
      <w:lvlJc w:val="left"/>
      <w:pPr>
        <w:ind w:left="1218" w:hanging="201"/>
      </w:pPr>
      <w:rPr>
        <w:rFonts w:hint="default"/>
        <w:lang w:val="ru-RU" w:eastAsia="en-US" w:bidi="ar-SA"/>
      </w:rPr>
    </w:lvl>
    <w:lvl w:ilvl="3" w:tplc="72B29B76">
      <w:numFmt w:val="bullet"/>
      <w:lvlText w:val="•"/>
      <w:lvlJc w:val="left"/>
      <w:pPr>
        <w:ind w:left="1667" w:hanging="201"/>
      </w:pPr>
      <w:rPr>
        <w:rFonts w:hint="default"/>
        <w:lang w:val="ru-RU" w:eastAsia="en-US" w:bidi="ar-SA"/>
      </w:rPr>
    </w:lvl>
    <w:lvl w:ilvl="4" w:tplc="9AB6AF7C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5" w:tplc="9440C596">
      <w:numFmt w:val="bullet"/>
      <w:lvlText w:val="•"/>
      <w:lvlJc w:val="left"/>
      <w:pPr>
        <w:ind w:left="2566" w:hanging="201"/>
      </w:pPr>
      <w:rPr>
        <w:rFonts w:hint="default"/>
        <w:lang w:val="ru-RU" w:eastAsia="en-US" w:bidi="ar-SA"/>
      </w:rPr>
    </w:lvl>
    <w:lvl w:ilvl="6" w:tplc="7E982222">
      <w:numFmt w:val="bullet"/>
      <w:lvlText w:val="•"/>
      <w:lvlJc w:val="left"/>
      <w:pPr>
        <w:ind w:left="3015" w:hanging="201"/>
      </w:pPr>
      <w:rPr>
        <w:rFonts w:hint="default"/>
        <w:lang w:val="ru-RU" w:eastAsia="en-US" w:bidi="ar-SA"/>
      </w:rPr>
    </w:lvl>
    <w:lvl w:ilvl="7" w:tplc="D1600D3C">
      <w:numFmt w:val="bullet"/>
      <w:lvlText w:val="•"/>
      <w:lvlJc w:val="left"/>
      <w:pPr>
        <w:ind w:left="3465" w:hanging="201"/>
      </w:pPr>
      <w:rPr>
        <w:rFonts w:hint="default"/>
        <w:lang w:val="ru-RU" w:eastAsia="en-US" w:bidi="ar-SA"/>
      </w:rPr>
    </w:lvl>
    <w:lvl w:ilvl="8" w:tplc="FAD44B20">
      <w:numFmt w:val="bullet"/>
      <w:lvlText w:val="•"/>
      <w:lvlJc w:val="left"/>
      <w:pPr>
        <w:ind w:left="3914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31C33424"/>
    <w:multiLevelType w:val="hybridMultilevel"/>
    <w:tmpl w:val="0E58B240"/>
    <w:lvl w:ilvl="0" w:tplc="C34CD0BE">
      <w:start w:val="1"/>
      <w:numFmt w:val="decimal"/>
      <w:lvlText w:val="%1."/>
      <w:lvlJc w:val="left"/>
      <w:pPr>
        <w:ind w:left="31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3021E0E">
      <w:numFmt w:val="bullet"/>
      <w:lvlText w:val="•"/>
      <w:lvlJc w:val="left"/>
      <w:pPr>
        <w:ind w:left="769" w:hanging="201"/>
      </w:pPr>
      <w:rPr>
        <w:rFonts w:hint="default"/>
        <w:lang w:val="ru-RU" w:eastAsia="en-US" w:bidi="ar-SA"/>
      </w:rPr>
    </w:lvl>
    <w:lvl w:ilvl="2" w:tplc="5C2A18DE">
      <w:numFmt w:val="bullet"/>
      <w:lvlText w:val="•"/>
      <w:lvlJc w:val="left"/>
      <w:pPr>
        <w:ind w:left="1218" w:hanging="201"/>
      </w:pPr>
      <w:rPr>
        <w:rFonts w:hint="default"/>
        <w:lang w:val="ru-RU" w:eastAsia="en-US" w:bidi="ar-SA"/>
      </w:rPr>
    </w:lvl>
    <w:lvl w:ilvl="3" w:tplc="50EE4FC4">
      <w:numFmt w:val="bullet"/>
      <w:lvlText w:val="•"/>
      <w:lvlJc w:val="left"/>
      <w:pPr>
        <w:ind w:left="1667" w:hanging="201"/>
      </w:pPr>
      <w:rPr>
        <w:rFonts w:hint="default"/>
        <w:lang w:val="ru-RU" w:eastAsia="en-US" w:bidi="ar-SA"/>
      </w:rPr>
    </w:lvl>
    <w:lvl w:ilvl="4" w:tplc="6AEC6106">
      <w:numFmt w:val="bullet"/>
      <w:lvlText w:val="•"/>
      <w:lvlJc w:val="left"/>
      <w:pPr>
        <w:ind w:left="2117" w:hanging="201"/>
      </w:pPr>
      <w:rPr>
        <w:rFonts w:hint="default"/>
        <w:lang w:val="ru-RU" w:eastAsia="en-US" w:bidi="ar-SA"/>
      </w:rPr>
    </w:lvl>
    <w:lvl w:ilvl="5" w:tplc="BBF2CBEC">
      <w:numFmt w:val="bullet"/>
      <w:lvlText w:val="•"/>
      <w:lvlJc w:val="left"/>
      <w:pPr>
        <w:ind w:left="2566" w:hanging="201"/>
      </w:pPr>
      <w:rPr>
        <w:rFonts w:hint="default"/>
        <w:lang w:val="ru-RU" w:eastAsia="en-US" w:bidi="ar-SA"/>
      </w:rPr>
    </w:lvl>
    <w:lvl w:ilvl="6" w:tplc="DC6221B6">
      <w:numFmt w:val="bullet"/>
      <w:lvlText w:val="•"/>
      <w:lvlJc w:val="left"/>
      <w:pPr>
        <w:ind w:left="3015" w:hanging="201"/>
      </w:pPr>
      <w:rPr>
        <w:rFonts w:hint="default"/>
        <w:lang w:val="ru-RU" w:eastAsia="en-US" w:bidi="ar-SA"/>
      </w:rPr>
    </w:lvl>
    <w:lvl w:ilvl="7" w:tplc="AE1CE1C6">
      <w:numFmt w:val="bullet"/>
      <w:lvlText w:val="•"/>
      <w:lvlJc w:val="left"/>
      <w:pPr>
        <w:ind w:left="3465" w:hanging="201"/>
      </w:pPr>
      <w:rPr>
        <w:rFonts w:hint="default"/>
        <w:lang w:val="ru-RU" w:eastAsia="en-US" w:bidi="ar-SA"/>
      </w:rPr>
    </w:lvl>
    <w:lvl w:ilvl="8" w:tplc="1A3E0EC0">
      <w:numFmt w:val="bullet"/>
      <w:lvlText w:val="•"/>
      <w:lvlJc w:val="left"/>
      <w:pPr>
        <w:ind w:left="3914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71965214"/>
    <w:multiLevelType w:val="hybridMultilevel"/>
    <w:tmpl w:val="D92AD8EE"/>
    <w:lvl w:ilvl="0" w:tplc="1096911E">
      <w:start w:val="1"/>
      <w:numFmt w:val="decimal"/>
      <w:suff w:val="space"/>
      <w:lvlText w:val="%1."/>
      <w:lvlJc w:val="left"/>
      <w:pPr>
        <w:ind w:left="29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4EC11E4">
      <w:numFmt w:val="bullet"/>
      <w:lvlText w:val="•"/>
      <w:lvlJc w:val="left"/>
      <w:pPr>
        <w:ind w:left="751" w:hanging="182"/>
      </w:pPr>
      <w:rPr>
        <w:rFonts w:hint="default"/>
        <w:lang w:val="ru-RU" w:eastAsia="en-US" w:bidi="ar-SA"/>
      </w:rPr>
    </w:lvl>
    <w:lvl w:ilvl="2" w:tplc="DBC22BA6">
      <w:numFmt w:val="bullet"/>
      <w:lvlText w:val="•"/>
      <w:lvlJc w:val="left"/>
      <w:pPr>
        <w:ind w:left="1202" w:hanging="182"/>
      </w:pPr>
      <w:rPr>
        <w:rFonts w:hint="default"/>
        <w:lang w:val="ru-RU" w:eastAsia="en-US" w:bidi="ar-SA"/>
      </w:rPr>
    </w:lvl>
    <w:lvl w:ilvl="3" w:tplc="FC7CC440">
      <w:numFmt w:val="bullet"/>
      <w:lvlText w:val="•"/>
      <w:lvlJc w:val="left"/>
      <w:pPr>
        <w:ind w:left="1653" w:hanging="182"/>
      </w:pPr>
      <w:rPr>
        <w:rFonts w:hint="default"/>
        <w:lang w:val="ru-RU" w:eastAsia="en-US" w:bidi="ar-SA"/>
      </w:rPr>
    </w:lvl>
    <w:lvl w:ilvl="4" w:tplc="655267B2">
      <w:numFmt w:val="bullet"/>
      <w:lvlText w:val="•"/>
      <w:lvlJc w:val="left"/>
      <w:pPr>
        <w:ind w:left="2105" w:hanging="182"/>
      </w:pPr>
      <w:rPr>
        <w:rFonts w:hint="default"/>
        <w:lang w:val="ru-RU" w:eastAsia="en-US" w:bidi="ar-SA"/>
      </w:rPr>
    </w:lvl>
    <w:lvl w:ilvl="5" w:tplc="777C74C8">
      <w:numFmt w:val="bullet"/>
      <w:lvlText w:val="•"/>
      <w:lvlJc w:val="left"/>
      <w:pPr>
        <w:ind w:left="2556" w:hanging="182"/>
      </w:pPr>
      <w:rPr>
        <w:rFonts w:hint="default"/>
        <w:lang w:val="ru-RU" w:eastAsia="en-US" w:bidi="ar-SA"/>
      </w:rPr>
    </w:lvl>
    <w:lvl w:ilvl="6" w:tplc="A40030F0">
      <w:numFmt w:val="bullet"/>
      <w:lvlText w:val="•"/>
      <w:lvlJc w:val="left"/>
      <w:pPr>
        <w:ind w:left="3007" w:hanging="182"/>
      </w:pPr>
      <w:rPr>
        <w:rFonts w:hint="default"/>
        <w:lang w:val="ru-RU" w:eastAsia="en-US" w:bidi="ar-SA"/>
      </w:rPr>
    </w:lvl>
    <w:lvl w:ilvl="7" w:tplc="F75C28A2">
      <w:numFmt w:val="bullet"/>
      <w:lvlText w:val="•"/>
      <w:lvlJc w:val="left"/>
      <w:pPr>
        <w:ind w:left="3459" w:hanging="182"/>
      </w:pPr>
      <w:rPr>
        <w:rFonts w:hint="default"/>
        <w:lang w:val="ru-RU" w:eastAsia="en-US" w:bidi="ar-SA"/>
      </w:rPr>
    </w:lvl>
    <w:lvl w:ilvl="8" w:tplc="228E0916">
      <w:numFmt w:val="bullet"/>
      <w:lvlText w:val="•"/>
      <w:lvlJc w:val="left"/>
      <w:pPr>
        <w:ind w:left="3910" w:hanging="182"/>
      </w:pPr>
      <w:rPr>
        <w:rFonts w:hint="default"/>
        <w:lang w:val="ru-RU" w:eastAsia="en-US" w:bidi="ar-SA"/>
      </w:rPr>
    </w:lvl>
  </w:abstractNum>
  <w:abstractNum w:abstractNumId="7" w15:restartNumberingAfterBreak="0">
    <w:nsid w:val="7E990A2E"/>
    <w:multiLevelType w:val="hybridMultilevel"/>
    <w:tmpl w:val="5046F3BC"/>
    <w:lvl w:ilvl="0" w:tplc="05C6C7A4">
      <w:start w:val="1"/>
      <w:numFmt w:val="decimal"/>
      <w:lvlText w:val="%1.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31A341A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41CEDE98">
      <w:numFmt w:val="bullet"/>
      <w:lvlText w:val="•"/>
      <w:lvlJc w:val="left"/>
      <w:pPr>
        <w:ind w:left="849" w:hanging="106"/>
      </w:pPr>
      <w:rPr>
        <w:rFonts w:hint="default"/>
        <w:lang w:val="ru-RU" w:eastAsia="en-US" w:bidi="ar-SA"/>
      </w:rPr>
    </w:lvl>
    <w:lvl w:ilvl="3" w:tplc="251E61BE">
      <w:numFmt w:val="bullet"/>
      <w:lvlText w:val="•"/>
      <w:lvlJc w:val="left"/>
      <w:pPr>
        <w:ind w:left="1418" w:hanging="106"/>
      </w:pPr>
      <w:rPr>
        <w:rFonts w:hint="default"/>
        <w:lang w:val="ru-RU" w:eastAsia="en-US" w:bidi="ar-SA"/>
      </w:rPr>
    </w:lvl>
    <w:lvl w:ilvl="4" w:tplc="18DAB98C">
      <w:numFmt w:val="bullet"/>
      <w:lvlText w:val="•"/>
      <w:lvlJc w:val="left"/>
      <w:pPr>
        <w:ind w:left="1988" w:hanging="106"/>
      </w:pPr>
      <w:rPr>
        <w:rFonts w:hint="default"/>
        <w:lang w:val="ru-RU" w:eastAsia="en-US" w:bidi="ar-SA"/>
      </w:rPr>
    </w:lvl>
    <w:lvl w:ilvl="5" w:tplc="E78A1EF6">
      <w:numFmt w:val="bullet"/>
      <w:lvlText w:val="•"/>
      <w:lvlJc w:val="left"/>
      <w:pPr>
        <w:ind w:left="2557" w:hanging="106"/>
      </w:pPr>
      <w:rPr>
        <w:rFonts w:hint="default"/>
        <w:lang w:val="ru-RU" w:eastAsia="en-US" w:bidi="ar-SA"/>
      </w:rPr>
    </w:lvl>
    <w:lvl w:ilvl="6" w:tplc="1340C79A">
      <w:numFmt w:val="bullet"/>
      <w:lvlText w:val="•"/>
      <w:lvlJc w:val="left"/>
      <w:pPr>
        <w:ind w:left="3127" w:hanging="106"/>
      </w:pPr>
      <w:rPr>
        <w:rFonts w:hint="default"/>
        <w:lang w:val="ru-RU" w:eastAsia="en-US" w:bidi="ar-SA"/>
      </w:rPr>
    </w:lvl>
    <w:lvl w:ilvl="7" w:tplc="D9B804CA">
      <w:numFmt w:val="bullet"/>
      <w:lvlText w:val="•"/>
      <w:lvlJc w:val="left"/>
      <w:pPr>
        <w:ind w:left="3696" w:hanging="106"/>
      </w:pPr>
      <w:rPr>
        <w:rFonts w:hint="default"/>
        <w:lang w:val="ru-RU" w:eastAsia="en-US" w:bidi="ar-SA"/>
      </w:rPr>
    </w:lvl>
    <w:lvl w:ilvl="8" w:tplc="F35A6514">
      <w:numFmt w:val="bullet"/>
      <w:lvlText w:val="•"/>
      <w:lvlJc w:val="left"/>
      <w:pPr>
        <w:ind w:left="4266" w:hanging="1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80"/>
    <w:rsid w:val="00271334"/>
    <w:rsid w:val="004B3F48"/>
    <w:rsid w:val="006412E0"/>
    <w:rsid w:val="00676680"/>
    <w:rsid w:val="006A1257"/>
    <w:rsid w:val="008F0F7D"/>
    <w:rsid w:val="00B159C1"/>
    <w:rsid w:val="00B6624A"/>
    <w:rsid w:val="00C13629"/>
    <w:rsid w:val="00C4797B"/>
    <w:rsid w:val="00D50ED4"/>
    <w:rsid w:val="00E61179"/>
    <w:rsid w:val="00F0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1BE6"/>
  <w15:docId w15:val="{52A142F7-75ED-4445-9BF2-D4C88AA2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"/>
      <w:ind w:left="42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Сорокина Наталья Анатольевна</cp:lastModifiedBy>
  <cp:revision>4</cp:revision>
  <dcterms:created xsi:type="dcterms:W3CDTF">2026-04-14T04:59:00Z</dcterms:created>
  <dcterms:modified xsi:type="dcterms:W3CDTF">2026-04-15T10:08:00Z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2010</vt:lpwstr>
  </property>
</Properties>
</file>