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7F5" w:rsidRPr="00D44E20" w:rsidRDefault="009007F5" w:rsidP="009007F5">
      <w:pPr>
        <w:spacing w:after="0" w:line="240" w:lineRule="auto"/>
        <w:jc w:val="center"/>
        <w:rPr>
          <w:rFonts w:ascii="Times New Roman" w:eastAsia="Times New Roman" w:hAnsi="Times New Roman"/>
          <w:b/>
          <w:sz w:val="24"/>
          <w:szCs w:val="24"/>
          <w:u w:val="single"/>
          <w:lang w:eastAsia="ru-RU"/>
        </w:rPr>
      </w:pPr>
      <w:r w:rsidRPr="00D44E20">
        <w:rPr>
          <w:rFonts w:ascii="Times New Roman" w:eastAsia="Times New Roman" w:hAnsi="Times New Roman"/>
          <w:b/>
          <w:sz w:val="24"/>
          <w:szCs w:val="24"/>
          <w:lang w:eastAsia="ru-RU"/>
        </w:rPr>
        <w:t>ДОГОВОР № ____</w:t>
      </w:r>
    </w:p>
    <w:p w:rsidR="009007F5" w:rsidRPr="00D44E20" w:rsidRDefault="009007F5" w:rsidP="009007F5">
      <w:pPr>
        <w:pStyle w:val="a5"/>
        <w:jc w:val="center"/>
        <w:rPr>
          <w:rFonts w:ascii="Times New Roman" w:hAnsi="Times New Roman"/>
          <w:b/>
          <w:sz w:val="24"/>
          <w:szCs w:val="24"/>
          <w:lang w:eastAsia="ru-RU"/>
        </w:rPr>
      </w:pPr>
      <w:r w:rsidRPr="00D44E20">
        <w:rPr>
          <w:rFonts w:ascii="Times New Roman" w:hAnsi="Times New Roman"/>
          <w:b/>
          <w:sz w:val="24"/>
          <w:szCs w:val="24"/>
          <w:lang w:eastAsia="ru-RU"/>
        </w:rPr>
        <w:t>о подключении (технологическом присоединении)</w:t>
      </w:r>
    </w:p>
    <w:p w:rsidR="009007F5" w:rsidRPr="00D44E20" w:rsidRDefault="009007F5" w:rsidP="009007F5">
      <w:pPr>
        <w:pStyle w:val="a5"/>
        <w:jc w:val="center"/>
        <w:rPr>
          <w:rFonts w:ascii="Times New Roman" w:hAnsi="Times New Roman"/>
          <w:b/>
          <w:sz w:val="24"/>
          <w:szCs w:val="24"/>
          <w:lang w:eastAsia="ru-RU"/>
        </w:rPr>
      </w:pPr>
      <w:r w:rsidRPr="00D44E20">
        <w:rPr>
          <w:rFonts w:ascii="Times New Roman" w:hAnsi="Times New Roman"/>
          <w:b/>
          <w:sz w:val="24"/>
          <w:szCs w:val="24"/>
          <w:lang w:eastAsia="ru-RU"/>
        </w:rPr>
        <w:t>к системам теплоснабжения</w:t>
      </w:r>
    </w:p>
    <w:tbl>
      <w:tblPr>
        <w:tblW w:w="9747" w:type="dxa"/>
        <w:tblLook w:val="01E0" w:firstRow="1" w:lastRow="1" w:firstColumn="1" w:lastColumn="1" w:noHBand="0" w:noVBand="0"/>
      </w:tblPr>
      <w:tblGrid>
        <w:gridCol w:w="4785"/>
        <w:gridCol w:w="4962"/>
      </w:tblGrid>
      <w:tr w:rsidR="009007F5" w:rsidRPr="007F4CE3" w:rsidTr="003B530E">
        <w:tc>
          <w:tcPr>
            <w:tcW w:w="4785" w:type="dxa"/>
          </w:tcPr>
          <w:p w:rsidR="009007F5" w:rsidRPr="007F4CE3" w:rsidRDefault="009007F5" w:rsidP="003B530E">
            <w:pPr>
              <w:spacing w:after="0" w:line="240" w:lineRule="auto"/>
              <w:rPr>
                <w:rFonts w:ascii="Times New Roman" w:eastAsia="Times New Roman" w:hAnsi="Times New Roman"/>
                <w:sz w:val="24"/>
                <w:szCs w:val="24"/>
                <w:lang w:eastAsia="ru-RU"/>
              </w:rPr>
            </w:pPr>
            <w:r w:rsidRPr="007F4CE3">
              <w:rPr>
                <w:rFonts w:ascii="Times New Roman" w:eastAsia="Times New Roman" w:hAnsi="Times New Roman"/>
                <w:sz w:val="24"/>
                <w:szCs w:val="24"/>
                <w:lang w:eastAsia="ru-RU"/>
              </w:rPr>
              <w:t>НСО,</w:t>
            </w:r>
          </w:p>
          <w:p w:rsidR="009007F5" w:rsidRPr="007F4CE3" w:rsidRDefault="009007F5" w:rsidP="003B530E">
            <w:pPr>
              <w:spacing w:after="0" w:line="240" w:lineRule="auto"/>
              <w:rPr>
                <w:rFonts w:ascii="Times New Roman" w:eastAsia="Times New Roman" w:hAnsi="Times New Roman"/>
                <w:sz w:val="24"/>
                <w:szCs w:val="24"/>
                <w:lang w:eastAsia="ru-RU"/>
              </w:rPr>
            </w:pPr>
            <w:r w:rsidRPr="007F4CE3">
              <w:rPr>
                <w:rFonts w:ascii="Times New Roman" w:eastAsia="Times New Roman" w:hAnsi="Times New Roman"/>
                <w:sz w:val="24"/>
                <w:szCs w:val="24"/>
                <w:lang w:eastAsia="ru-RU"/>
              </w:rPr>
              <w:t>р.п. Кольцово</w:t>
            </w:r>
          </w:p>
        </w:tc>
        <w:tc>
          <w:tcPr>
            <w:tcW w:w="4962" w:type="dxa"/>
          </w:tcPr>
          <w:p w:rsidR="009007F5" w:rsidRPr="007F4CE3" w:rsidRDefault="009007F5" w:rsidP="003B530E">
            <w:pPr>
              <w:spacing w:after="0" w:line="240" w:lineRule="auto"/>
              <w:jc w:val="right"/>
              <w:rPr>
                <w:rFonts w:ascii="Times New Roman" w:eastAsia="Times New Roman" w:hAnsi="Times New Roman"/>
                <w:sz w:val="24"/>
                <w:szCs w:val="24"/>
                <w:lang w:eastAsia="ru-RU"/>
              </w:rPr>
            </w:pPr>
          </w:p>
          <w:p w:rsidR="009007F5" w:rsidRPr="007F4CE3" w:rsidRDefault="006557B5" w:rsidP="003B530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007F5" w:rsidRPr="007F4CE3">
              <w:rPr>
                <w:rFonts w:ascii="Times New Roman" w:eastAsia="Times New Roman" w:hAnsi="Times New Roman"/>
                <w:sz w:val="24"/>
                <w:szCs w:val="24"/>
                <w:lang w:eastAsia="ru-RU"/>
              </w:rPr>
              <w:t>«____» ________ 20 _</w:t>
            </w:r>
            <w:r w:rsidR="008E063E">
              <w:rPr>
                <w:rFonts w:ascii="Times New Roman" w:eastAsia="Times New Roman" w:hAnsi="Times New Roman"/>
                <w:sz w:val="24"/>
                <w:szCs w:val="24"/>
                <w:lang w:eastAsia="ru-RU"/>
              </w:rPr>
              <w:t>__</w:t>
            </w:r>
            <w:r w:rsidR="009007F5" w:rsidRPr="007F4CE3">
              <w:rPr>
                <w:rFonts w:ascii="Times New Roman" w:eastAsia="Times New Roman" w:hAnsi="Times New Roman"/>
                <w:sz w:val="24"/>
                <w:szCs w:val="24"/>
                <w:lang w:eastAsia="ru-RU"/>
              </w:rPr>
              <w:t>_ г.</w:t>
            </w:r>
          </w:p>
        </w:tc>
      </w:tr>
    </w:tbl>
    <w:p w:rsidR="009007F5" w:rsidRPr="002E6E00" w:rsidRDefault="009007F5" w:rsidP="00D44E20">
      <w:pPr>
        <w:spacing w:before="240" w:after="0" w:line="240" w:lineRule="auto"/>
        <w:ind w:firstLine="709"/>
        <w:jc w:val="both"/>
        <w:rPr>
          <w:rFonts w:ascii="Times New Roman" w:eastAsia="Times New Roman" w:hAnsi="Times New Roman"/>
          <w:sz w:val="24"/>
          <w:szCs w:val="24"/>
          <w:lang w:eastAsia="ru-RU"/>
        </w:rPr>
      </w:pPr>
      <w:r w:rsidRPr="002E6E00">
        <w:rPr>
          <w:rFonts w:ascii="Times New Roman" w:hAnsi="Times New Roman"/>
          <w:sz w:val="24"/>
          <w:szCs w:val="24"/>
        </w:rPr>
        <w:t>Федеральное бюджетное учреждение науки «Государственный научный центр вирусологии и биотехнологии «Вектор» Федеральной службы по надзору в сфере защиты прав потребителей и благополучия человека (сокращенно ФБУН ГНЦ ВБ «Вектор» Роспотребнадзора)</w:t>
      </w:r>
      <w:r w:rsidRPr="002E6E00">
        <w:rPr>
          <w:rFonts w:ascii="Times New Roman" w:hAnsi="Times New Roman"/>
          <w:bCs/>
          <w:sz w:val="24"/>
          <w:szCs w:val="24"/>
        </w:rPr>
        <w:t>,</w:t>
      </w:r>
      <w:r w:rsidRPr="002E6E00">
        <w:rPr>
          <w:rFonts w:ascii="Times New Roman" w:hAnsi="Times New Roman"/>
          <w:sz w:val="24"/>
          <w:szCs w:val="24"/>
        </w:rPr>
        <w:t xml:space="preserve"> именуемое в дальнейшем </w:t>
      </w:r>
      <w:r w:rsidR="007C1A43" w:rsidRPr="002E6E00">
        <w:rPr>
          <w:rFonts w:ascii="Times New Roman" w:hAnsi="Times New Roman"/>
          <w:sz w:val="24"/>
          <w:szCs w:val="24"/>
        </w:rPr>
        <w:t>Исполнитель</w:t>
      </w:r>
      <w:r w:rsidRPr="002E6E00">
        <w:rPr>
          <w:rFonts w:ascii="Times New Roman" w:hAnsi="Times New Roman"/>
          <w:sz w:val="24"/>
          <w:szCs w:val="24"/>
        </w:rPr>
        <w:t xml:space="preserve">, в лице </w:t>
      </w:r>
      <w:r w:rsidR="008E063E">
        <w:rPr>
          <w:rFonts w:ascii="Times New Roman" w:hAnsi="Times New Roman"/>
          <w:sz w:val="24"/>
          <w:szCs w:val="24"/>
        </w:rPr>
        <w:t>_____________________________________</w:t>
      </w:r>
      <w:r w:rsidRPr="002E6E00">
        <w:rPr>
          <w:rFonts w:ascii="Times New Roman" w:hAnsi="Times New Roman"/>
          <w:sz w:val="24"/>
          <w:szCs w:val="24"/>
        </w:rPr>
        <w:t xml:space="preserve">, действующего на основании </w:t>
      </w:r>
      <w:r w:rsidR="008E063E">
        <w:rPr>
          <w:rFonts w:ascii="Times New Roman" w:hAnsi="Times New Roman"/>
          <w:sz w:val="24"/>
          <w:szCs w:val="24"/>
        </w:rPr>
        <w:t>________________</w:t>
      </w:r>
      <w:r w:rsidRPr="00C10A1A">
        <w:rPr>
          <w:rFonts w:ascii="Times New Roman" w:hAnsi="Times New Roman"/>
          <w:sz w:val="24"/>
          <w:szCs w:val="24"/>
        </w:rPr>
        <w:t xml:space="preserve">, </w:t>
      </w:r>
      <w:r w:rsidRPr="00C10A1A">
        <w:rPr>
          <w:rFonts w:ascii="Times New Roman" w:eastAsia="Times New Roman" w:hAnsi="Times New Roman"/>
          <w:sz w:val="24"/>
          <w:szCs w:val="24"/>
          <w:lang w:eastAsia="ru-RU"/>
        </w:rPr>
        <w:t xml:space="preserve">с одной стороны, </w:t>
      </w:r>
      <w:r w:rsidR="008E063E">
        <w:rPr>
          <w:rFonts w:ascii="Times New Roman" w:eastAsia="Times New Roman" w:hAnsi="Times New Roman"/>
          <w:sz w:val="24"/>
          <w:szCs w:val="24"/>
          <w:lang w:eastAsia="ru-RU"/>
        </w:rPr>
        <w:t>и ____________________________________</w:t>
      </w:r>
      <w:r w:rsidRPr="00C10A1A">
        <w:rPr>
          <w:rFonts w:ascii="Times New Roman" w:eastAsia="Times New Roman" w:hAnsi="Times New Roman"/>
          <w:sz w:val="24"/>
          <w:szCs w:val="24"/>
          <w:lang w:eastAsia="ru-RU"/>
        </w:rPr>
        <w:t xml:space="preserve">, именуемое в дальнейшем </w:t>
      </w:r>
      <w:r w:rsidR="007C1A43" w:rsidRPr="00C10A1A">
        <w:rPr>
          <w:rFonts w:ascii="Times New Roman" w:eastAsia="Times New Roman" w:hAnsi="Times New Roman"/>
          <w:sz w:val="24"/>
          <w:szCs w:val="24"/>
          <w:lang w:eastAsia="ru-RU"/>
        </w:rPr>
        <w:t>Заявитель</w:t>
      </w:r>
      <w:r w:rsidRPr="00C10A1A">
        <w:rPr>
          <w:rFonts w:ascii="Times New Roman" w:eastAsia="Times New Roman" w:hAnsi="Times New Roman"/>
          <w:sz w:val="24"/>
          <w:szCs w:val="24"/>
          <w:lang w:eastAsia="ru-RU"/>
        </w:rPr>
        <w:t>, в</w:t>
      </w:r>
      <w:r w:rsidRPr="002E6E00">
        <w:rPr>
          <w:rFonts w:ascii="Times New Roman" w:eastAsia="Times New Roman" w:hAnsi="Times New Roman"/>
          <w:sz w:val="24"/>
          <w:szCs w:val="24"/>
          <w:lang w:eastAsia="ru-RU"/>
        </w:rPr>
        <w:t xml:space="preserve"> лице </w:t>
      </w:r>
      <w:r w:rsidR="008E063E">
        <w:rPr>
          <w:rFonts w:ascii="Times New Roman" w:eastAsia="Times New Roman" w:hAnsi="Times New Roman"/>
          <w:sz w:val="24"/>
          <w:szCs w:val="24"/>
          <w:lang w:eastAsia="ru-RU"/>
        </w:rPr>
        <w:t>____________________________</w:t>
      </w:r>
      <w:r w:rsidRPr="002E6E00">
        <w:rPr>
          <w:rFonts w:ascii="Times New Roman" w:eastAsia="Times New Roman" w:hAnsi="Times New Roman"/>
          <w:sz w:val="24"/>
          <w:szCs w:val="24"/>
          <w:lang w:eastAsia="ru-RU"/>
        </w:rPr>
        <w:t>, дейс</w:t>
      </w:r>
      <w:r w:rsidR="007C1A43" w:rsidRPr="002E6E00">
        <w:rPr>
          <w:rFonts w:ascii="Times New Roman" w:eastAsia="Times New Roman" w:hAnsi="Times New Roman"/>
          <w:sz w:val="24"/>
          <w:szCs w:val="24"/>
          <w:lang w:eastAsia="ru-RU"/>
        </w:rPr>
        <w:t xml:space="preserve">твующего на основании </w:t>
      </w:r>
      <w:r w:rsidR="008E063E">
        <w:rPr>
          <w:rFonts w:ascii="Times New Roman" w:eastAsia="Times New Roman" w:hAnsi="Times New Roman"/>
          <w:sz w:val="24"/>
          <w:szCs w:val="24"/>
          <w:lang w:eastAsia="ru-RU"/>
        </w:rPr>
        <w:t>_______________</w:t>
      </w:r>
      <w:r w:rsidRPr="002E6E00">
        <w:rPr>
          <w:rFonts w:ascii="Times New Roman" w:eastAsia="Times New Roman" w:hAnsi="Times New Roman"/>
          <w:sz w:val="24"/>
          <w:szCs w:val="24"/>
          <w:lang w:eastAsia="ru-RU"/>
        </w:rPr>
        <w:t>, совместно именуемые Стороны, заключили настоящий договор (далее – договор) о нижеследующем.</w:t>
      </w:r>
    </w:p>
    <w:p w:rsidR="009007F5" w:rsidRPr="00D44E20" w:rsidRDefault="009007F5" w:rsidP="00D44E20">
      <w:pPr>
        <w:numPr>
          <w:ilvl w:val="0"/>
          <w:numId w:val="1"/>
        </w:numPr>
        <w:spacing w:before="240" w:after="240" w:line="240" w:lineRule="auto"/>
        <w:ind w:left="0" w:firstLine="0"/>
        <w:jc w:val="center"/>
        <w:rPr>
          <w:rFonts w:ascii="Times New Roman" w:eastAsia="Times New Roman" w:hAnsi="Times New Roman"/>
          <w:b/>
          <w:sz w:val="24"/>
          <w:szCs w:val="24"/>
          <w:lang w:eastAsia="ru-RU"/>
        </w:rPr>
      </w:pPr>
      <w:r w:rsidRPr="00D44E20">
        <w:rPr>
          <w:rFonts w:ascii="Times New Roman" w:eastAsia="Times New Roman" w:hAnsi="Times New Roman"/>
          <w:b/>
          <w:sz w:val="24"/>
          <w:szCs w:val="24"/>
          <w:lang w:eastAsia="ru-RU"/>
        </w:rPr>
        <w:t>ОБЩИЕ ПОЛОЖЕНИЯ. ПРЕДМЕТ ДОГОВОРА</w:t>
      </w:r>
    </w:p>
    <w:p w:rsidR="009007F5" w:rsidRPr="00E47279" w:rsidRDefault="007C1A43" w:rsidP="00D44E20">
      <w:pPr>
        <w:pStyle w:val="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29" w:firstLine="680"/>
        <w:jc w:val="both"/>
        <w:rPr>
          <w:rFonts w:ascii="Times New Roman" w:hAnsi="Times New Roman"/>
          <w:sz w:val="24"/>
          <w:szCs w:val="24"/>
        </w:rPr>
      </w:pPr>
      <w:r w:rsidRPr="00E47279">
        <w:rPr>
          <w:rFonts w:ascii="Times New Roman" w:hAnsi="Times New Roman"/>
          <w:sz w:val="24"/>
          <w:szCs w:val="24"/>
        </w:rPr>
        <w:t>Исполнитель</w:t>
      </w:r>
      <w:r w:rsidR="009007F5" w:rsidRPr="00E47279">
        <w:rPr>
          <w:rFonts w:ascii="Times New Roman" w:hAnsi="Times New Roman"/>
          <w:sz w:val="24"/>
          <w:szCs w:val="24"/>
        </w:rPr>
        <w:t xml:space="preserve"> </w:t>
      </w:r>
      <w:r w:rsidRPr="00E47279">
        <w:rPr>
          <w:rFonts w:ascii="Times New Roman" w:hAnsi="Times New Roman"/>
          <w:sz w:val="24"/>
          <w:szCs w:val="24"/>
        </w:rPr>
        <w:t>обязуе</w:t>
      </w:r>
      <w:r w:rsidR="009007F5" w:rsidRPr="00E47279">
        <w:rPr>
          <w:rFonts w:ascii="Times New Roman" w:hAnsi="Times New Roman"/>
          <w:sz w:val="24"/>
          <w:szCs w:val="24"/>
        </w:rPr>
        <w:t xml:space="preserve">тся осуществить подключение объекта </w:t>
      </w:r>
      <w:r w:rsidR="008E063E">
        <w:rPr>
          <w:rFonts w:ascii="Times New Roman" w:hAnsi="Times New Roman"/>
          <w:sz w:val="24"/>
          <w:szCs w:val="24"/>
        </w:rPr>
        <w:t>________________________________,</w:t>
      </w:r>
      <w:r w:rsidR="009007F5" w:rsidRPr="00E47279">
        <w:rPr>
          <w:rFonts w:ascii="Times New Roman" w:hAnsi="Times New Roman"/>
          <w:sz w:val="24"/>
          <w:szCs w:val="24"/>
        </w:rPr>
        <w:t xml:space="preserve"> расположенного по адресу: </w:t>
      </w:r>
      <w:r w:rsidR="008E063E">
        <w:rPr>
          <w:rFonts w:ascii="Times New Roman" w:hAnsi="Times New Roman"/>
          <w:sz w:val="24"/>
          <w:szCs w:val="24"/>
        </w:rPr>
        <w:t>_________________________</w:t>
      </w:r>
      <w:r w:rsidR="009007F5" w:rsidRPr="00E47279">
        <w:rPr>
          <w:rFonts w:ascii="Times New Roman" w:hAnsi="Times New Roman"/>
          <w:sz w:val="24"/>
          <w:szCs w:val="24"/>
        </w:rPr>
        <w:t xml:space="preserve"> (далее – Объект)</w:t>
      </w:r>
      <w:r w:rsidR="00764B7D" w:rsidRPr="00E47279">
        <w:rPr>
          <w:rFonts w:ascii="Times New Roman" w:hAnsi="Times New Roman"/>
          <w:sz w:val="24"/>
          <w:szCs w:val="24"/>
        </w:rPr>
        <w:t xml:space="preserve"> (застройщик</w:t>
      </w:r>
      <w:r w:rsidR="005C19F1" w:rsidRPr="00E47279">
        <w:rPr>
          <w:rFonts w:ascii="Times New Roman" w:hAnsi="Times New Roman"/>
          <w:sz w:val="24"/>
          <w:szCs w:val="24"/>
        </w:rPr>
        <w:t xml:space="preserve"> </w:t>
      </w:r>
      <w:r w:rsidR="00C10A1A">
        <w:rPr>
          <w:rFonts w:ascii="Times New Roman" w:hAnsi="Times New Roman"/>
          <w:sz w:val="24"/>
          <w:szCs w:val="24"/>
        </w:rPr>
        <w:t>–</w:t>
      </w:r>
      <w:r w:rsidR="005C19F1" w:rsidRPr="00E47279">
        <w:rPr>
          <w:rFonts w:ascii="Times New Roman" w:hAnsi="Times New Roman"/>
          <w:sz w:val="24"/>
          <w:szCs w:val="24"/>
        </w:rPr>
        <w:t xml:space="preserve"> </w:t>
      </w:r>
      <w:r w:rsidR="008E063E">
        <w:rPr>
          <w:rFonts w:ascii="Times New Roman" w:hAnsi="Times New Roman"/>
          <w:sz w:val="24"/>
          <w:szCs w:val="24"/>
        </w:rPr>
        <w:t>_________________________</w:t>
      </w:r>
      <w:r w:rsidR="006703F2">
        <w:rPr>
          <w:rFonts w:ascii="Times New Roman" w:hAnsi="Times New Roman"/>
          <w:sz w:val="24"/>
          <w:szCs w:val="24"/>
        </w:rPr>
        <w:t xml:space="preserve"> </w:t>
      </w:r>
      <w:r w:rsidR="008E063E">
        <w:rPr>
          <w:rFonts w:ascii="Times New Roman" w:hAnsi="Times New Roman"/>
          <w:sz w:val="24"/>
          <w:szCs w:val="24"/>
        </w:rPr>
        <w:t xml:space="preserve">) </w:t>
      </w:r>
      <w:r w:rsidR="009007F5" w:rsidRPr="00E47279">
        <w:rPr>
          <w:rFonts w:ascii="Times New Roman" w:hAnsi="Times New Roman"/>
          <w:sz w:val="24"/>
          <w:szCs w:val="24"/>
        </w:rPr>
        <w:t>к системам теплоснабжения в определенной в договоре точке подключения, в том числе:</w:t>
      </w:r>
    </w:p>
    <w:p w:rsidR="009007F5" w:rsidRPr="00E47279" w:rsidRDefault="009007F5" w:rsidP="00D44E20">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4"/>
          <w:szCs w:val="24"/>
        </w:rPr>
      </w:pPr>
      <w:r w:rsidRPr="00E47279">
        <w:rPr>
          <w:rFonts w:ascii="Times New Roman" w:hAnsi="Times New Roman"/>
          <w:sz w:val="24"/>
          <w:szCs w:val="24"/>
        </w:rPr>
        <w:t>обеспечить техническую возможность подключения Объекта к системам теплоснабжения;</w:t>
      </w:r>
    </w:p>
    <w:p w:rsidR="009007F5" w:rsidRPr="00E47279" w:rsidRDefault="009007F5" w:rsidP="00D44E20">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4"/>
          <w:szCs w:val="24"/>
        </w:rPr>
      </w:pPr>
      <w:r w:rsidRPr="00E47279">
        <w:rPr>
          <w:rFonts w:ascii="Times New Roman" w:hAnsi="Times New Roman"/>
          <w:sz w:val="24"/>
          <w:szCs w:val="24"/>
        </w:rPr>
        <w:t>обеспечить возможность подключаемому объекту потреблять тепловую энергию из системы теплоснабжения в соответствии с параметрами подключения.</w:t>
      </w:r>
    </w:p>
    <w:p w:rsidR="009007F5" w:rsidRPr="00E47279" w:rsidRDefault="009007F5" w:rsidP="00D44E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E47279">
        <w:rPr>
          <w:rFonts w:ascii="Times New Roman" w:hAnsi="Times New Roman"/>
          <w:sz w:val="24"/>
          <w:szCs w:val="24"/>
        </w:rPr>
        <w:t>Заявитель обязуется выполнить действия по проверке готовности Объекта к подключению и</w:t>
      </w:r>
      <w:r w:rsidR="00FC15C5" w:rsidRPr="00E47279">
        <w:rPr>
          <w:rFonts w:ascii="Times New Roman" w:hAnsi="Times New Roman"/>
          <w:sz w:val="24"/>
          <w:szCs w:val="24"/>
        </w:rPr>
        <w:t xml:space="preserve"> внести плату за подключения в порядке и</w:t>
      </w:r>
      <w:r w:rsidRPr="00E47279">
        <w:rPr>
          <w:rFonts w:ascii="Times New Roman" w:hAnsi="Times New Roman"/>
          <w:sz w:val="24"/>
          <w:szCs w:val="24"/>
        </w:rPr>
        <w:t xml:space="preserve"> на условиях, определенных в настоящем договоре.</w:t>
      </w:r>
    </w:p>
    <w:p w:rsidR="009007F5" w:rsidRPr="00E47279" w:rsidRDefault="009007F5" w:rsidP="00D44E20">
      <w:pPr>
        <w:pStyle w:val="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709"/>
        <w:jc w:val="both"/>
        <w:rPr>
          <w:rFonts w:ascii="Times New Roman" w:hAnsi="Times New Roman"/>
          <w:sz w:val="24"/>
          <w:szCs w:val="24"/>
          <w:lang w:eastAsia="ru-RU"/>
        </w:rPr>
      </w:pPr>
      <w:r w:rsidRPr="00E47279">
        <w:rPr>
          <w:rFonts w:ascii="Times New Roman" w:hAnsi="Times New Roman"/>
          <w:sz w:val="24"/>
          <w:szCs w:val="24"/>
          <w:lang w:eastAsia="ru-RU"/>
        </w:rPr>
        <w:t>Местоположение точек подключения, а также иные параметры подключения, в том числе размер и виды тепловой нагрузки подключаемого Объекта, приведены в условиях подключения, являющихся неотъемлемой частью договора (приложение 1), перечень мероприятий по подключению, выполняемых сторонами, установлен приложением 2 к настоящему договору.</w:t>
      </w:r>
    </w:p>
    <w:p w:rsidR="009007F5" w:rsidRPr="00E47279" w:rsidRDefault="009007F5" w:rsidP="00D44E20">
      <w:pPr>
        <w:numPr>
          <w:ilvl w:val="1"/>
          <w:numId w:val="1"/>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По договору выполняются следующие мероприятия по подключению:</w:t>
      </w:r>
    </w:p>
    <w:p w:rsidR="009007F5" w:rsidRPr="00E47279" w:rsidRDefault="009007F5" w:rsidP="00D44E20">
      <w:pPr>
        <w:numPr>
          <w:ilvl w:val="0"/>
          <w:numId w:val="2"/>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выполнение Сторонами технических условий подключения;</w:t>
      </w:r>
    </w:p>
    <w:p w:rsidR="009007F5" w:rsidRPr="00E47279" w:rsidRDefault="009007F5" w:rsidP="00D44E20">
      <w:pPr>
        <w:numPr>
          <w:ilvl w:val="0"/>
          <w:numId w:val="2"/>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 xml:space="preserve">обеспечение Исполнителем готовности собственных сетей, к пропуску тепловой энергии </w:t>
      </w:r>
      <w:r w:rsidRPr="00E47279">
        <w:rPr>
          <w:rFonts w:ascii="Times New Roman" w:hAnsi="Times New Roman"/>
          <w:sz w:val="24"/>
          <w:szCs w:val="24"/>
        </w:rPr>
        <w:t>в соответствии с параметрами подключения</w:t>
      </w:r>
      <w:r w:rsidRPr="00E47279">
        <w:rPr>
          <w:rFonts w:ascii="Times New Roman" w:eastAsia="Times New Roman" w:hAnsi="Times New Roman"/>
          <w:color w:val="000000"/>
          <w:sz w:val="24"/>
          <w:szCs w:val="24"/>
          <w:lang w:eastAsia="ru-RU"/>
        </w:rPr>
        <w:t>;</w:t>
      </w:r>
    </w:p>
    <w:p w:rsidR="009007F5" w:rsidRPr="00E47279" w:rsidRDefault="009007F5" w:rsidP="00D44E20">
      <w:pPr>
        <w:numPr>
          <w:ilvl w:val="0"/>
          <w:numId w:val="2"/>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проверка Исполнителем</w:t>
      </w:r>
      <w:r w:rsidR="00FC15C5" w:rsidRPr="00E47279">
        <w:rPr>
          <w:rFonts w:ascii="Times New Roman" w:eastAsia="Times New Roman" w:hAnsi="Times New Roman"/>
          <w:color w:val="000000"/>
          <w:sz w:val="24"/>
          <w:szCs w:val="24"/>
          <w:lang w:eastAsia="ru-RU"/>
        </w:rPr>
        <w:t xml:space="preserve"> выполнения</w:t>
      </w:r>
      <w:r w:rsidRPr="00E47279">
        <w:rPr>
          <w:rFonts w:ascii="Times New Roman" w:eastAsia="Times New Roman" w:hAnsi="Times New Roman"/>
          <w:color w:val="000000"/>
          <w:sz w:val="24"/>
          <w:szCs w:val="24"/>
          <w:lang w:eastAsia="ru-RU"/>
        </w:rPr>
        <w:t xml:space="preserve"> условий подключения Заявителем;</w:t>
      </w:r>
    </w:p>
    <w:p w:rsidR="009007F5" w:rsidRPr="00E47279" w:rsidRDefault="009007F5" w:rsidP="00D44E20">
      <w:pPr>
        <w:numPr>
          <w:ilvl w:val="0"/>
          <w:numId w:val="2"/>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подписание Акта о подключении Объекта к системам теплоснабжения (приложение 4).</w:t>
      </w:r>
    </w:p>
    <w:p w:rsidR="009007F5" w:rsidRPr="00D44E20" w:rsidRDefault="009007F5" w:rsidP="00D44E20">
      <w:pPr>
        <w:numPr>
          <w:ilvl w:val="0"/>
          <w:numId w:val="1"/>
        </w:numPr>
        <w:spacing w:before="240" w:after="240" w:line="240" w:lineRule="auto"/>
        <w:ind w:left="0" w:firstLine="0"/>
        <w:jc w:val="center"/>
        <w:rPr>
          <w:rFonts w:ascii="Times New Roman" w:eastAsia="Times New Roman" w:hAnsi="Times New Roman"/>
          <w:b/>
          <w:sz w:val="24"/>
          <w:szCs w:val="24"/>
          <w:lang w:eastAsia="ru-RU"/>
        </w:rPr>
      </w:pPr>
      <w:r w:rsidRPr="00D44E20">
        <w:rPr>
          <w:rFonts w:ascii="Times New Roman" w:eastAsia="Times New Roman" w:hAnsi="Times New Roman"/>
          <w:b/>
          <w:sz w:val="24"/>
          <w:szCs w:val="24"/>
          <w:lang w:eastAsia="ru-RU"/>
        </w:rPr>
        <w:t>ПРАВА И ОБЯЗАННОСТИ СТОРОН</w:t>
      </w:r>
    </w:p>
    <w:p w:rsidR="009007F5" w:rsidRPr="00E47279" w:rsidRDefault="007C1A43" w:rsidP="00D44E20">
      <w:pPr>
        <w:numPr>
          <w:ilvl w:val="1"/>
          <w:numId w:val="1"/>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Исполнитель</w:t>
      </w:r>
      <w:r w:rsidR="009007F5" w:rsidRPr="00E47279">
        <w:rPr>
          <w:rFonts w:ascii="Times New Roman" w:eastAsia="Times New Roman" w:hAnsi="Times New Roman"/>
          <w:color w:val="000000"/>
          <w:sz w:val="24"/>
          <w:szCs w:val="24"/>
          <w:lang w:eastAsia="ru-RU"/>
        </w:rPr>
        <w:t xml:space="preserve"> обязуется:</w:t>
      </w:r>
    </w:p>
    <w:p w:rsidR="009007F5" w:rsidRPr="00E47279" w:rsidRDefault="009007F5" w:rsidP="00D44E20">
      <w:pPr>
        <w:numPr>
          <w:ilvl w:val="2"/>
          <w:numId w:val="1"/>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В соответствии с условиями подключения и в установленный настоящим договором срок осуществить действия</w:t>
      </w:r>
      <w:r w:rsidR="002E6E00" w:rsidRPr="00E47279">
        <w:rPr>
          <w:rFonts w:ascii="Times New Roman" w:eastAsia="Times New Roman" w:hAnsi="Times New Roman"/>
          <w:color w:val="000000"/>
          <w:sz w:val="24"/>
          <w:szCs w:val="24"/>
          <w:lang w:eastAsia="ru-RU"/>
        </w:rPr>
        <w:t xml:space="preserve"> по созданию (реконструкции, модернизации) тепловых сетей до точек подключения и источников тепловой энергии, а также</w:t>
      </w:r>
      <w:r w:rsidRPr="00E47279">
        <w:rPr>
          <w:rFonts w:ascii="Times New Roman" w:eastAsia="Times New Roman" w:hAnsi="Times New Roman"/>
          <w:color w:val="000000"/>
          <w:sz w:val="24"/>
          <w:szCs w:val="24"/>
          <w:lang w:eastAsia="ru-RU"/>
        </w:rPr>
        <w:t xml:space="preserve"> по подготовке тепловых сетей, до границы балансовой принадлежности с </w:t>
      </w:r>
      <w:r w:rsidR="007C1A43" w:rsidRPr="00E47279">
        <w:rPr>
          <w:rFonts w:ascii="Times New Roman" w:eastAsia="Times New Roman" w:hAnsi="Times New Roman"/>
          <w:color w:val="000000"/>
          <w:sz w:val="24"/>
          <w:szCs w:val="24"/>
          <w:lang w:eastAsia="ru-RU"/>
        </w:rPr>
        <w:t>Заявителем</w:t>
      </w:r>
      <w:r w:rsidRPr="00E47279">
        <w:rPr>
          <w:rFonts w:ascii="Times New Roman" w:eastAsia="Times New Roman" w:hAnsi="Times New Roman"/>
          <w:color w:val="000000"/>
          <w:sz w:val="24"/>
          <w:szCs w:val="24"/>
          <w:lang w:eastAsia="ru-RU"/>
        </w:rPr>
        <w:t>, к подключению Объекта и подаче тепловой энергии, теплоносителя, в соответствии с приложением 2 к настоящему договору.</w:t>
      </w:r>
    </w:p>
    <w:p w:rsidR="009007F5" w:rsidRPr="00E47279" w:rsidRDefault="002E6E00" w:rsidP="00D44E20">
      <w:pPr>
        <w:numPr>
          <w:ilvl w:val="2"/>
          <w:numId w:val="1"/>
        </w:numPr>
        <w:autoSpaceDE w:val="0"/>
        <w:autoSpaceDN w:val="0"/>
        <w:adjustRightInd w:val="0"/>
        <w:spacing w:after="0" w:line="240" w:lineRule="auto"/>
        <w:ind w:left="0" w:firstLine="709"/>
        <w:jc w:val="both"/>
        <w:rPr>
          <w:rFonts w:ascii="Times New Roman" w:hAnsi="Times New Roman"/>
          <w:sz w:val="24"/>
          <w:szCs w:val="24"/>
        </w:rPr>
      </w:pPr>
      <w:r w:rsidRPr="00E47279">
        <w:rPr>
          <w:rFonts w:ascii="Times New Roman" w:eastAsia="Times New Roman" w:hAnsi="Times New Roman"/>
          <w:color w:val="000000"/>
          <w:sz w:val="24"/>
          <w:szCs w:val="24"/>
          <w:lang w:eastAsia="ru-RU"/>
        </w:rPr>
        <w:t xml:space="preserve">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w:t>
      </w:r>
      <w:r w:rsidRPr="00E47279">
        <w:rPr>
          <w:rFonts w:ascii="Times New Roman" w:eastAsia="Times New Roman" w:hAnsi="Times New Roman"/>
          <w:color w:val="000000"/>
          <w:sz w:val="24"/>
          <w:szCs w:val="24"/>
          <w:lang w:eastAsia="ru-RU"/>
        </w:rPr>
        <w:lastRenderedPageBreak/>
        <w:t xml:space="preserve">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w:t>
      </w:r>
      <w:r w:rsidR="009007F5" w:rsidRPr="00E47279">
        <w:rPr>
          <w:rFonts w:ascii="Times New Roman" w:eastAsia="Times New Roman" w:hAnsi="Times New Roman"/>
          <w:color w:val="000000"/>
          <w:sz w:val="24"/>
          <w:szCs w:val="24"/>
          <w:lang w:eastAsia="ru-RU"/>
        </w:rPr>
        <w:t>(приложение 3).</w:t>
      </w:r>
    </w:p>
    <w:p w:rsidR="002E6E00" w:rsidRPr="00E47279" w:rsidRDefault="002E6E00" w:rsidP="00D44E20">
      <w:pPr>
        <w:numPr>
          <w:ilvl w:val="2"/>
          <w:numId w:val="1"/>
        </w:numPr>
        <w:autoSpaceDE w:val="0"/>
        <w:autoSpaceDN w:val="0"/>
        <w:adjustRightInd w:val="0"/>
        <w:spacing w:after="0" w:line="240" w:lineRule="auto"/>
        <w:ind w:left="0" w:firstLine="709"/>
        <w:jc w:val="both"/>
        <w:rPr>
          <w:rFonts w:ascii="Times New Roman" w:hAnsi="Times New Roman"/>
          <w:sz w:val="24"/>
          <w:szCs w:val="24"/>
        </w:rPr>
      </w:pPr>
      <w:r w:rsidRPr="00E47279">
        <w:rPr>
          <w:rFonts w:ascii="Times New Roman" w:hAnsi="Times New Roman"/>
          <w:sz w:val="24"/>
          <w:szCs w:val="24"/>
        </w:rP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9007F5" w:rsidRPr="00E47279" w:rsidRDefault="009007F5" w:rsidP="00D44E20">
      <w:pPr>
        <w:numPr>
          <w:ilvl w:val="2"/>
          <w:numId w:val="1"/>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 xml:space="preserve">После выполнения Заявителем условий подключения </w:t>
      </w:r>
      <w:r w:rsidR="007C1A43" w:rsidRPr="00E47279">
        <w:rPr>
          <w:rFonts w:ascii="Times New Roman" w:eastAsia="Times New Roman" w:hAnsi="Times New Roman"/>
          <w:color w:val="000000"/>
          <w:sz w:val="24"/>
          <w:szCs w:val="24"/>
          <w:lang w:eastAsia="ru-RU"/>
        </w:rPr>
        <w:t>выдать</w:t>
      </w:r>
      <w:r w:rsidRPr="00E47279">
        <w:rPr>
          <w:rFonts w:ascii="Times New Roman" w:eastAsia="Times New Roman" w:hAnsi="Times New Roman"/>
          <w:color w:val="000000"/>
          <w:sz w:val="24"/>
          <w:szCs w:val="24"/>
          <w:lang w:eastAsia="ru-RU"/>
        </w:rPr>
        <w:t xml:space="preserve"> разрешение на подключение Объекта к системе теплоснабжения</w:t>
      </w:r>
      <w:r w:rsidR="007C1A43" w:rsidRPr="00E47279">
        <w:rPr>
          <w:rFonts w:ascii="Times New Roman" w:eastAsia="Times New Roman" w:hAnsi="Times New Roman"/>
          <w:color w:val="000000"/>
          <w:sz w:val="24"/>
          <w:szCs w:val="24"/>
          <w:lang w:eastAsia="ru-RU"/>
        </w:rPr>
        <w:t>.</w:t>
      </w:r>
    </w:p>
    <w:p w:rsidR="009007F5" w:rsidRPr="00E47279" w:rsidRDefault="009007F5" w:rsidP="00D44E20">
      <w:pPr>
        <w:numPr>
          <w:ilvl w:val="2"/>
          <w:numId w:val="1"/>
        </w:numPr>
        <w:spacing w:after="0" w:line="240" w:lineRule="auto"/>
        <w:ind w:left="0" w:firstLine="709"/>
        <w:jc w:val="both"/>
        <w:rPr>
          <w:rFonts w:ascii="Times New Roman" w:eastAsia="Times New Roman" w:hAnsi="Times New Roman"/>
          <w:sz w:val="24"/>
          <w:szCs w:val="24"/>
          <w:lang w:eastAsia="ru-RU"/>
        </w:rPr>
      </w:pPr>
      <w:r w:rsidRPr="00E47279">
        <w:rPr>
          <w:rFonts w:ascii="Times New Roman" w:eastAsia="Times New Roman" w:hAnsi="Times New Roman"/>
          <w:color w:val="000000"/>
          <w:sz w:val="24"/>
          <w:szCs w:val="24"/>
          <w:lang w:eastAsia="ru-RU"/>
        </w:rPr>
        <w:t xml:space="preserve">Подписать Акт о подключении Объекта к системам теплоснабжения, в течение 5 (Пяти) рабочих дней с даты его получения или направить Заявителю мотивированный отказ от подписания акта в письменной форме в указанный в настоящем пункте срок. </w:t>
      </w:r>
    </w:p>
    <w:p w:rsidR="009007F5" w:rsidRPr="00E47279" w:rsidRDefault="009007F5" w:rsidP="00D44E20">
      <w:pPr>
        <w:numPr>
          <w:ilvl w:val="2"/>
          <w:numId w:val="1"/>
        </w:numPr>
        <w:spacing w:after="0" w:line="240" w:lineRule="auto"/>
        <w:ind w:left="0" w:firstLine="709"/>
        <w:jc w:val="both"/>
        <w:rPr>
          <w:rFonts w:ascii="Times New Roman" w:eastAsia="Times New Roman" w:hAnsi="Times New Roman"/>
          <w:sz w:val="24"/>
          <w:szCs w:val="24"/>
          <w:lang w:eastAsia="ru-RU"/>
        </w:rPr>
      </w:pPr>
      <w:r w:rsidRPr="00E47279">
        <w:rPr>
          <w:rFonts w:ascii="Times New Roman" w:hAnsi="Times New Roman"/>
          <w:sz w:val="24"/>
          <w:szCs w:val="24"/>
        </w:rPr>
        <w:t>После осуществления подключения (технологического присоединения) внести в заключенный с абонентом договор на теплоснабжение изменения в части увеличения часовой нагрузки и объема теплоносителя, необходимые для обеспечения данным видом ресурса Заявителя.</w:t>
      </w:r>
    </w:p>
    <w:p w:rsidR="009007F5" w:rsidRPr="00E47279" w:rsidRDefault="009007F5" w:rsidP="00D44E20">
      <w:pPr>
        <w:numPr>
          <w:ilvl w:val="1"/>
          <w:numId w:val="1"/>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Исполнитель имеет право:</w:t>
      </w:r>
    </w:p>
    <w:p w:rsidR="009007F5" w:rsidRPr="00E47279" w:rsidRDefault="00F80920" w:rsidP="00D44E20">
      <w:pPr>
        <w:numPr>
          <w:ilvl w:val="2"/>
          <w:numId w:val="1"/>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 xml:space="preserve">Участвовать в приемке </w:t>
      </w:r>
      <w:r w:rsidR="009007F5" w:rsidRPr="00E47279">
        <w:rPr>
          <w:rFonts w:ascii="Times New Roman" w:eastAsia="Times New Roman" w:hAnsi="Times New Roman"/>
          <w:color w:val="000000"/>
          <w:sz w:val="24"/>
          <w:szCs w:val="24"/>
          <w:lang w:eastAsia="ru-RU"/>
        </w:rPr>
        <w:t>скрытых работ по укладке сет</w:t>
      </w:r>
      <w:r w:rsidRPr="00E47279">
        <w:rPr>
          <w:rFonts w:ascii="Times New Roman" w:eastAsia="Times New Roman" w:hAnsi="Times New Roman"/>
          <w:color w:val="000000"/>
          <w:sz w:val="24"/>
          <w:szCs w:val="24"/>
          <w:lang w:eastAsia="ru-RU"/>
        </w:rPr>
        <w:t>и от подключаемого объекта до точки подключения;</w:t>
      </w:r>
    </w:p>
    <w:p w:rsidR="00F80920" w:rsidRPr="00E47279" w:rsidRDefault="00F24786" w:rsidP="00D44E20">
      <w:pPr>
        <w:pStyle w:val="ConsPlusNormal"/>
        <w:numPr>
          <w:ilvl w:val="2"/>
          <w:numId w:val="1"/>
        </w:numPr>
        <w:tabs>
          <w:tab w:val="left" w:pos="1418"/>
        </w:tabs>
        <w:ind w:left="0" w:firstLine="709"/>
        <w:jc w:val="both"/>
        <w:rPr>
          <w:rFonts w:ascii="Times New Roman" w:eastAsia="Times New Roman" w:hAnsi="Times New Roman" w:cs="Times New Roman"/>
          <w:color w:val="000000"/>
          <w:sz w:val="24"/>
          <w:szCs w:val="24"/>
        </w:rPr>
      </w:pPr>
      <w:r w:rsidRPr="00E47279">
        <w:rPr>
          <w:rFonts w:ascii="Times New Roman" w:eastAsia="Times New Roman" w:hAnsi="Times New Roman" w:cs="Times New Roman"/>
          <w:color w:val="000000"/>
          <w:sz w:val="24"/>
          <w:szCs w:val="24"/>
          <w:lang w:eastAsia="en-US"/>
        </w:rPr>
        <w:t>И</w:t>
      </w:r>
      <w:r w:rsidR="00F80920" w:rsidRPr="00E47279">
        <w:rPr>
          <w:rFonts w:ascii="Times New Roman" w:eastAsia="Times New Roman" w:hAnsi="Times New Roman" w:cs="Times New Roman"/>
          <w:color w:val="000000"/>
          <w:sz w:val="24"/>
          <w:szCs w:val="24"/>
          <w:lang w:eastAsia="en-US"/>
        </w:rPr>
        <w:t>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подключаемого объекта на более позднюю);</w:t>
      </w:r>
    </w:p>
    <w:p w:rsidR="00F80920" w:rsidRDefault="00782D15" w:rsidP="00D44E20">
      <w:pPr>
        <w:pStyle w:val="ConsPlusNormal"/>
        <w:numPr>
          <w:ilvl w:val="2"/>
          <w:numId w:val="1"/>
        </w:numPr>
        <w:tabs>
          <w:tab w:val="left" w:pos="1134"/>
        </w:tabs>
        <w:ind w:left="0" w:firstLine="709"/>
        <w:jc w:val="both"/>
        <w:rPr>
          <w:rFonts w:ascii="Times New Roman" w:eastAsia="Times New Roman" w:hAnsi="Times New Roman" w:cs="Times New Roman"/>
          <w:color w:val="000000"/>
          <w:sz w:val="24"/>
          <w:szCs w:val="24"/>
        </w:rPr>
      </w:pPr>
      <w:r w:rsidRPr="00E47279">
        <w:rPr>
          <w:rFonts w:ascii="Times New Roman" w:eastAsia="Times New Roman" w:hAnsi="Times New Roman" w:cs="Times New Roman"/>
          <w:color w:val="000000"/>
          <w:sz w:val="24"/>
          <w:szCs w:val="24"/>
        </w:rPr>
        <w:t>И</w:t>
      </w:r>
      <w:r w:rsidR="00F80920" w:rsidRPr="00E47279">
        <w:rPr>
          <w:rFonts w:ascii="Times New Roman" w:eastAsia="Times New Roman" w:hAnsi="Times New Roman" w:cs="Times New Roman"/>
          <w:color w:val="000000"/>
          <w:sz w:val="24"/>
          <w:szCs w:val="24"/>
        </w:rPr>
        <w:t>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4D55A2" w:rsidRPr="00E47279" w:rsidRDefault="004D55A2" w:rsidP="00D44E20">
      <w:pPr>
        <w:pStyle w:val="ConsPlusNormal"/>
        <w:numPr>
          <w:ilvl w:val="2"/>
          <w:numId w:val="1"/>
        </w:numPr>
        <w:tabs>
          <w:tab w:val="left" w:pos="426"/>
          <w:tab w:val="left" w:pos="1134"/>
        </w:tabs>
        <w:ind w:left="29"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4D55A2">
        <w:rPr>
          <w:rFonts w:ascii="Times New Roman" w:eastAsia="Times New Roman" w:hAnsi="Times New Roman" w:cs="Times New Roman"/>
          <w:color w:val="000000"/>
          <w:sz w:val="24"/>
          <w:szCs w:val="24"/>
        </w:rPr>
        <w:t>риостановить выполнение мероприятий по подключению на срок до 6 месяцев</w:t>
      </w:r>
      <w:r>
        <w:rPr>
          <w:rFonts w:ascii="Times New Roman" w:eastAsia="Times New Roman" w:hAnsi="Times New Roman" w:cs="Times New Roman"/>
          <w:color w:val="000000"/>
          <w:sz w:val="24"/>
          <w:szCs w:val="24"/>
        </w:rPr>
        <w:t>, в случае если Заявитель не предоставил правоустанавливающие документы</w:t>
      </w:r>
      <w:r w:rsidRPr="004D55A2">
        <w:rPr>
          <w:rFonts w:ascii="Times New Roman" w:eastAsia="Times New Roman" w:hAnsi="Times New Roman" w:cs="Times New Roman"/>
          <w:color w:val="000000"/>
          <w:sz w:val="24"/>
          <w:szCs w:val="24"/>
        </w:rPr>
        <w:t xml:space="preserve"> на земельный участок в срок, установленный договором о подключении.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rsidR="00F80920" w:rsidRDefault="00782D15" w:rsidP="00D44E20">
      <w:pPr>
        <w:pStyle w:val="ConsPlusNormal"/>
        <w:numPr>
          <w:ilvl w:val="2"/>
          <w:numId w:val="1"/>
        </w:numPr>
        <w:ind w:left="29" w:firstLine="680"/>
        <w:jc w:val="both"/>
        <w:rPr>
          <w:rFonts w:ascii="Times New Roman" w:eastAsia="Times New Roman" w:hAnsi="Times New Roman" w:cs="Times New Roman"/>
          <w:color w:val="000000"/>
          <w:sz w:val="24"/>
          <w:szCs w:val="24"/>
        </w:rPr>
      </w:pPr>
      <w:r w:rsidRPr="00E47279">
        <w:rPr>
          <w:rFonts w:ascii="Times New Roman" w:eastAsia="Times New Roman" w:hAnsi="Times New Roman" w:cs="Times New Roman"/>
          <w:color w:val="000000"/>
          <w:sz w:val="24"/>
          <w:szCs w:val="24"/>
        </w:rPr>
        <w:lastRenderedPageBreak/>
        <w:t>Н</w:t>
      </w:r>
      <w:r w:rsidR="00F80920" w:rsidRPr="00E47279">
        <w:rPr>
          <w:rFonts w:ascii="Times New Roman" w:eastAsia="Times New Roman" w:hAnsi="Times New Roman" w:cs="Times New Roman"/>
          <w:color w:val="000000"/>
          <w:sz w:val="24"/>
          <w:szCs w:val="24"/>
        </w:rPr>
        <w:t>е выдавать акт о подключении до даты получения платы за подключение в соответствии с условиями договора о подключении.</w:t>
      </w:r>
    </w:p>
    <w:p w:rsidR="005F06CC" w:rsidRPr="004D55A2" w:rsidRDefault="0082081C" w:rsidP="00D44E20">
      <w:pPr>
        <w:pStyle w:val="ConsPlusNormal"/>
        <w:numPr>
          <w:ilvl w:val="2"/>
          <w:numId w:val="1"/>
        </w:numPr>
        <w:ind w:left="0" w:firstLine="709"/>
        <w:jc w:val="both"/>
        <w:rPr>
          <w:rFonts w:ascii="Times New Roman" w:eastAsia="Times New Roman" w:hAnsi="Times New Roman" w:cs="Times New Roman"/>
          <w:color w:val="000000"/>
          <w:sz w:val="24"/>
          <w:szCs w:val="24"/>
        </w:rPr>
      </w:pPr>
      <w:r w:rsidRPr="004D55A2">
        <w:rPr>
          <w:rFonts w:ascii="Times New Roman" w:eastAsia="Times New Roman" w:hAnsi="Times New Roman" w:cs="Times New Roman"/>
          <w:color w:val="000000"/>
          <w:sz w:val="24"/>
          <w:szCs w:val="24"/>
        </w:rPr>
        <w:t xml:space="preserve">В </w:t>
      </w:r>
      <w:r w:rsidR="005F06CC" w:rsidRPr="004D55A2">
        <w:rPr>
          <w:rFonts w:ascii="Times New Roman" w:eastAsia="Times New Roman" w:hAnsi="Times New Roman" w:cs="Times New Roman"/>
          <w:color w:val="000000"/>
          <w:sz w:val="24"/>
          <w:szCs w:val="24"/>
        </w:rPr>
        <w:t>одностороннем порядке отказаться от исполнения договора о подключении в соответствии с усл</w:t>
      </w:r>
      <w:r w:rsidR="004D55A2" w:rsidRPr="004D55A2">
        <w:rPr>
          <w:rFonts w:ascii="Times New Roman" w:eastAsia="Times New Roman" w:hAnsi="Times New Roman" w:cs="Times New Roman"/>
          <w:color w:val="000000"/>
          <w:sz w:val="24"/>
          <w:szCs w:val="24"/>
        </w:rPr>
        <w:t>овиями, указанными в п. 2.2.6</w:t>
      </w:r>
      <w:r w:rsidRPr="004D55A2">
        <w:rPr>
          <w:rFonts w:ascii="Times New Roman" w:eastAsia="Times New Roman" w:hAnsi="Times New Roman" w:cs="Times New Roman"/>
          <w:color w:val="000000"/>
          <w:sz w:val="24"/>
          <w:szCs w:val="24"/>
        </w:rPr>
        <w:t xml:space="preserve"> Договора</w:t>
      </w:r>
      <w:r w:rsidR="005F06CC" w:rsidRPr="004D55A2">
        <w:rPr>
          <w:rFonts w:ascii="Times New Roman" w:eastAsia="Times New Roman" w:hAnsi="Times New Roman" w:cs="Times New Roman"/>
          <w:color w:val="000000"/>
          <w:sz w:val="24"/>
          <w:szCs w:val="24"/>
        </w:rPr>
        <w:t>:</w:t>
      </w:r>
    </w:p>
    <w:p w:rsidR="005F06CC" w:rsidRPr="004D55A2" w:rsidRDefault="0082081C" w:rsidP="00D44E20">
      <w:pPr>
        <w:pStyle w:val="ConsPlusNormal"/>
        <w:tabs>
          <w:tab w:val="left" w:pos="2410"/>
        </w:tabs>
        <w:ind w:firstLine="709"/>
        <w:jc w:val="both"/>
        <w:rPr>
          <w:rFonts w:ascii="Times New Roman" w:eastAsia="Times New Roman" w:hAnsi="Times New Roman" w:cs="Times New Roman"/>
          <w:color w:val="000000"/>
          <w:sz w:val="24"/>
          <w:szCs w:val="24"/>
        </w:rPr>
      </w:pPr>
      <w:r w:rsidRPr="004D55A2">
        <w:rPr>
          <w:rFonts w:ascii="Times New Roman" w:eastAsia="Times New Roman" w:hAnsi="Times New Roman" w:cs="Times New Roman"/>
          <w:color w:val="000000"/>
          <w:sz w:val="24"/>
          <w:szCs w:val="24"/>
        </w:rPr>
        <w:t xml:space="preserve">- </w:t>
      </w:r>
      <w:r w:rsidR="005F06CC" w:rsidRPr="004D55A2">
        <w:rPr>
          <w:rFonts w:ascii="Times New Roman" w:eastAsia="Times New Roman" w:hAnsi="Times New Roman" w:cs="Times New Roman"/>
          <w:color w:val="000000"/>
          <w:sz w:val="24"/>
          <w:szCs w:val="24"/>
        </w:rPr>
        <w:t>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пунктом 54 настоящих Правил за имеющийся период просрочки уплаты одного из платежей, предусмотренного договором о подключении, в том числе неполной оплаты платежа;</w:t>
      </w:r>
    </w:p>
    <w:p w:rsidR="005F06CC" w:rsidRPr="004D55A2" w:rsidRDefault="0082081C" w:rsidP="00D44E20">
      <w:pPr>
        <w:pStyle w:val="ConsPlusNormal"/>
        <w:tabs>
          <w:tab w:val="left" w:pos="2410"/>
        </w:tabs>
        <w:ind w:firstLine="709"/>
        <w:jc w:val="both"/>
        <w:rPr>
          <w:rFonts w:ascii="Times New Roman" w:eastAsia="Times New Roman" w:hAnsi="Times New Roman" w:cs="Times New Roman"/>
          <w:color w:val="000000"/>
          <w:sz w:val="24"/>
          <w:szCs w:val="24"/>
        </w:rPr>
      </w:pPr>
      <w:r w:rsidRPr="004D55A2">
        <w:rPr>
          <w:rFonts w:ascii="Times New Roman" w:eastAsia="Times New Roman" w:hAnsi="Times New Roman" w:cs="Times New Roman"/>
          <w:color w:val="000000"/>
          <w:sz w:val="24"/>
          <w:szCs w:val="24"/>
        </w:rPr>
        <w:t xml:space="preserve">- </w:t>
      </w:r>
      <w:r w:rsidR="005F06CC" w:rsidRPr="004D55A2">
        <w:rPr>
          <w:rFonts w:ascii="Times New Roman" w:eastAsia="Times New Roman" w:hAnsi="Times New Roman" w:cs="Times New Roman"/>
          <w:color w:val="000000"/>
          <w:sz w:val="24"/>
          <w:szCs w:val="24"/>
        </w:rPr>
        <w:t>в случае нарушение заявителем установленного договором о подключении срока выполнения мероприятий по подключению более чем на 12 месяцев;</w:t>
      </w:r>
    </w:p>
    <w:p w:rsidR="005F06CC" w:rsidRPr="004D55A2" w:rsidRDefault="0082081C" w:rsidP="00D44E20">
      <w:pPr>
        <w:pStyle w:val="ConsPlusNormal"/>
        <w:tabs>
          <w:tab w:val="left" w:pos="2410"/>
        </w:tabs>
        <w:ind w:firstLine="709"/>
        <w:jc w:val="both"/>
        <w:rPr>
          <w:rFonts w:ascii="Times New Roman" w:eastAsia="Times New Roman" w:hAnsi="Times New Roman" w:cs="Times New Roman"/>
          <w:color w:val="000000"/>
          <w:sz w:val="24"/>
          <w:szCs w:val="24"/>
        </w:rPr>
      </w:pPr>
      <w:r w:rsidRPr="004D55A2">
        <w:rPr>
          <w:rFonts w:ascii="Times New Roman" w:eastAsia="Times New Roman" w:hAnsi="Times New Roman" w:cs="Times New Roman"/>
          <w:color w:val="000000"/>
          <w:sz w:val="24"/>
          <w:szCs w:val="24"/>
        </w:rPr>
        <w:t xml:space="preserve">- </w:t>
      </w:r>
      <w:r w:rsidR="005F06CC" w:rsidRPr="004D55A2">
        <w:rPr>
          <w:rFonts w:ascii="Times New Roman" w:eastAsia="Times New Roman" w:hAnsi="Times New Roman" w:cs="Times New Roman"/>
          <w:color w:val="000000"/>
          <w:sz w:val="24"/>
          <w:szCs w:val="24"/>
        </w:rPr>
        <w:t>в случае нарушения заявителем срока, указанн</w:t>
      </w:r>
      <w:r w:rsidR="004D55A2" w:rsidRPr="004D55A2">
        <w:rPr>
          <w:rFonts w:ascii="Times New Roman" w:eastAsia="Times New Roman" w:hAnsi="Times New Roman" w:cs="Times New Roman"/>
          <w:color w:val="000000"/>
          <w:sz w:val="24"/>
          <w:szCs w:val="24"/>
        </w:rPr>
        <w:t>ого в пункте 2.2.4 Договора</w:t>
      </w:r>
      <w:r w:rsidR="005F06CC" w:rsidRPr="004D55A2">
        <w:rPr>
          <w:rFonts w:ascii="Times New Roman" w:eastAsia="Times New Roman" w:hAnsi="Times New Roman" w:cs="Times New Roman"/>
          <w:color w:val="000000"/>
          <w:sz w:val="24"/>
          <w:szCs w:val="24"/>
        </w:rPr>
        <w:t>;</w:t>
      </w:r>
    </w:p>
    <w:p w:rsidR="004D55A2" w:rsidRPr="005F06CC" w:rsidRDefault="004D55A2" w:rsidP="00D44E20">
      <w:pPr>
        <w:pStyle w:val="ConsPlusNormal"/>
        <w:tabs>
          <w:tab w:val="left" w:pos="2410"/>
        </w:tabs>
        <w:ind w:firstLine="709"/>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2.2.</w:t>
      </w:r>
      <w:r w:rsidR="00027FC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Pr="004D55A2">
        <w:rPr>
          <w:rFonts w:ascii="Times New Roman" w:eastAsia="Times New Roman" w:hAnsi="Times New Roman" w:cs="Times New Roman"/>
          <w:color w:val="000000"/>
          <w:sz w:val="24"/>
          <w:szCs w:val="24"/>
        </w:rPr>
        <w:t>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пунктами 5.2. и 5.5. настоящего договора,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844ACE" w:rsidRPr="00E47279" w:rsidRDefault="009007F5" w:rsidP="00D44E20">
      <w:pPr>
        <w:pStyle w:val="ConsPlusNormal"/>
        <w:numPr>
          <w:ilvl w:val="1"/>
          <w:numId w:val="1"/>
        </w:numPr>
        <w:tabs>
          <w:tab w:val="left" w:pos="2410"/>
        </w:tabs>
        <w:ind w:left="1418" w:hanging="709"/>
        <w:jc w:val="both"/>
        <w:rPr>
          <w:rFonts w:ascii="Times New Roman" w:eastAsia="Times New Roman" w:hAnsi="Times New Roman" w:cs="Times New Roman"/>
          <w:color w:val="000000"/>
          <w:sz w:val="24"/>
          <w:szCs w:val="24"/>
        </w:rPr>
      </w:pPr>
      <w:r w:rsidRPr="00E47279">
        <w:rPr>
          <w:rFonts w:ascii="Times New Roman" w:eastAsia="Times New Roman" w:hAnsi="Times New Roman"/>
          <w:color w:val="000000"/>
          <w:sz w:val="24"/>
          <w:szCs w:val="24"/>
        </w:rPr>
        <w:t>Заявитель обязуется:</w:t>
      </w:r>
    </w:p>
    <w:p w:rsidR="00844ACE" w:rsidRPr="00E47279" w:rsidRDefault="00EE1E81" w:rsidP="00D44E20">
      <w:pPr>
        <w:numPr>
          <w:ilvl w:val="2"/>
          <w:numId w:val="1"/>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П</w:t>
      </w:r>
      <w:r w:rsidR="00844ACE" w:rsidRPr="00E47279">
        <w:rPr>
          <w:rFonts w:ascii="Times New Roman" w:eastAsia="Times New Roman" w:hAnsi="Times New Roman"/>
          <w:color w:val="000000"/>
          <w:sz w:val="24"/>
          <w:szCs w:val="24"/>
          <w:lang w:eastAsia="ru-RU"/>
        </w:rPr>
        <w:t>редставить и согласовать с исполнителем график производства работ по подключению;</w:t>
      </w:r>
    </w:p>
    <w:p w:rsidR="00844ACE" w:rsidRPr="00E47279" w:rsidRDefault="00EE1E81" w:rsidP="00D44E20">
      <w:pPr>
        <w:pStyle w:val="a6"/>
        <w:numPr>
          <w:ilvl w:val="2"/>
          <w:numId w:val="1"/>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П</w:t>
      </w:r>
      <w:r w:rsidR="00844ACE" w:rsidRPr="00E47279">
        <w:rPr>
          <w:rFonts w:ascii="Times New Roman" w:eastAsia="Times New Roman" w:hAnsi="Times New Roman"/>
          <w:color w:val="000000"/>
          <w:sz w:val="24"/>
          <w:szCs w:val="24"/>
          <w:lang w:eastAsia="ru-RU"/>
        </w:rPr>
        <w:t>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rsidR="004C5E70" w:rsidRPr="00E47279" w:rsidRDefault="00EE1E81" w:rsidP="00D44E20">
      <w:pPr>
        <w:pStyle w:val="a6"/>
        <w:numPr>
          <w:ilvl w:val="2"/>
          <w:numId w:val="1"/>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П</w:t>
      </w:r>
      <w:r w:rsidR="00844ACE" w:rsidRPr="00E47279">
        <w:rPr>
          <w:rFonts w:ascii="Times New Roman" w:eastAsia="Times New Roman" w:hAnsi="Times New Roman"/>
          <w:color w:val="000000"/>
          <w:sz w:val="24"/>
          <w:szCs w:val="24"/>
          <w:lang w:eastAsia="ru-RU"/>
        </w:rPr>
        <w:t>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4C5E70" w:rsidRPr="00E47279" w:rsidRDefault="00EE1E81" w:rsidP="00D44E20">
      <w:pPr>
        <w:pStyle w:val="a6"/>
        <w:numPr>
          <w:ilvl w:val="2"/>
          <w:numId w:val="1"/>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В</w:t>
      </w:r>
      <w:r w:rsidR="00844ACE" w:rsidRPr="00E47279">
        <w:rPr>
          <w:rFonts w:ascii="Times New Roman" w:eastAsia="Times New Roman" w:hAnsi="Times New Roman"/>
          <w:color w:val="000000"/>
          <w:sz w:val="24"/>
          <w:szCs w:val="24"/>
          <w:lang w:eastAsia="ru-RU"/>
        </w:rPr>
        <w:t>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4C5E70" w:rsidRPr="00E47279" w:rsidRDefault="00EE1E81" w:rsidP="00D44E20">
      <w:pPr>
        <w:pStyle w:val="a6"/>
        <w:numPr>
          <w:ilvl w:val="2"/>
          <w:numId w:val="1"/>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Н</w:t>
      </w:r>
      <w:r w:rsidR="00844ACE" w:rsidRPr="00E47279">
        <w:rPr>
          <w:rFonts w:ascii="Times New Roman" w:eastAsia="Times New Roman" w:hAnsi="Times New Roman"/>
          <w:color w:val="000000"/>
          <w:sz w:val="24"/>
          <w:szCs w:val="24"/>
          <w:lang w:eastAsia="ru-RU"/>
        </w:rPr>
        <w:t>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4C5E70" w:rsidRPr="00E47279" w:rsidRDefault="00EE1E81" w:rsidP="00D44E20">
      <w:pPr>
        <w:pStyle w:val="a6"/>
        <w:numPr>
          <w:ilvl w:val="2"/>
          <w:numId w:val="1"/>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Н</w:t>
      </w:r>
      <w:r w:rsidR="00844ACE" w:rsidRPr="00E47279">
        <w:rPr>
          <w:rFonts w:ascii="Times New Roman" w:eastAsia="Times New Roman" w:hAnsi="Times New Roman"/>
          <w:color w:val="000000"/>
          <w:sz w:val="24"/>
          <w:szCs w:val="24"/>
          <w:lang w:eastAsia="ru-RU"/>
        </w:rPr>
        <w:t>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4C5E70" w:rsidRPr="00E47279" w:rsidRDefault="00EE1E81" w:rsidP="00D44E20">
      <w:pPr>
        <w:pStyle w:val="a6"/>
        <w:numPr>
          <w:ilvl w:val="2"/>
          <w:numId w:val="1"/>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О</w:t>
      </w:r>
      <w:r w:rsidR="00844ACE" w:rsidRPr="00E47279">
        <w:rPr>
          <w:rFonts w:ascii="Times New Roman" w:eastAsia="Times New Roman" w:hAnsi="Times New Roman"/>
          <w:color w:val="000000"/>
          <w:sz w:val="24"/>
          <w:szCs w:val="24"/>
          <w:lang w:eastAsia="ru-RU"/>
        </w:rPr>
        <w:t>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4C5E70" w:rsidRPr="00E47279" w:rsidRDefault="00EE1E81" w:rsidP="00D44E20">
      <w:pPr>
        <w:pStyle w:val="a6"/>
        <w:numPr>
          <w:ilvl w:val="2"/>
          <w:numId w:val="1"/>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В</w:t>
      </w:r>
      <w:r w:rsidR="00844ACE" w:rsidRPr="00E47279">
        <w:rPr>
          <w:rFonts w:ascii="Times New Roman" w:eastAsia="Times New Roman" w:hAnsi="Times New Roman"/>
          <w:color w:val="000000"/>
          <w:sz w:val="24"/>
          <w:szCs w:val="24"/>
          <w:lang w:eastAsia="ru-RU"/>
        </w:rPr>
        <w:t>нести плату за подключение в размере и сроки, которые установлены договором о подключении;</w:t>
      </w:r>
    </w:p>
    <w:p w:rsidR="004C5E70" w:rsidRPr="00E47279" w:rsidRDefault="00EE1E81" w:rsidP="00D44E20">
      <w:pPr>
        <w:pStyle w:val="a6"/>
        <w:numPr>
          <w:ilvl w:val="2"/>
          <w:numId w:val="1"/>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П</w:t>
      </w:r>
      <w:r w:rsidR="00844ACE" w:rsidRPr="00E47279">
        <w:rPr>
          <w:rFonts w:ascii="Times New Roman" w:eastAsia="Times New Roman" w:hAnsi="Times New Roman"/>
          <w:color w:val="000000"/>
          <w:sz w:val="24"/>
          <w:szCs w:val="24"/>
          <w:lang w:eastAsia="ru-RU"/>
        </w:rPr>
        <w:t>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rsidR="00844ACE" w:rsidRPr="00E47279" w:rsidRDefault="00EE1E81" w:rsidP="00D44E20">
      <w:pPr>
        <w:pStyle w:val="a6"/>
        <w:numPr>
          <w:ilvl w:val="2"/>
          <w:numId w:val="1"/>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lastRenderedPageBreak/>
        <w:t>У</w:t>
      </w:r>
      <w:r w:rsidR="00844ACE" w:rsidRPr="00E47279">
        <w:rPr>
          <w:rFonts w:ascii="Times New Roman" w:eastAsia="Times New Roman" w:hAnsi="Times New Roman"/>
          <w:color w:val="000000"/>
          <w:sz w:val="24"/>
          <w:szCs w:val="24"/>
          <w:lang w:eastAsia="ru-RU"/>
        </w:rPr>
        <w:t>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9007F5" w:rsidRPr="00E47279" w:rsidRDefault="009007F5" w:rsidP="00D44E20">
      <w:pPr>
        <w:numPr>
          <w:ilvl w:val="2"/>
          <w:numId w:val="1"/>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Подписать со своей стороны и представить Исполнителю для подписания Акт о подключении Объекта к системам теплоснабжения, после исполнения сторонами технических условий подключения</w:t>
      </w:r>
      <w:r w:rsidRPr="00E47279" w:rsidDel="007F6121">
        <w:rPr>
          <w:rFonts w:ascii="Times New Roman" w:eastAsia="Times New Roman" w:hAnsi="Times New Roman"/>
          <w:color w:val="000000"/>
          <w:sz w:val="24"/>
          <w:szCs w:val="24"/>
          <w:lang w:eastAsia="ru-RU"/>
        </w:rPr>
        <w:t xml:space="preserve"> </w:t>
      </w:r>
      <w:r w:rsidRPr="00E47279">
        <w:rPr>
          <w:rFonts w:ascii="Times New Roman" w:eastAsia="Times New Roman" w:hAnsi="Times New Roman"/>
          <w:color w:val="000000"/>
          <w:sz w:val="24"/>
          <w:szCs w:val="24"/>
          <w:lang w:eastAsia="ru-RU"/>
        </w:rPr>
        <w:t>и осуществления фактического подключения Объекта к системе теплоснабжения.</w:t>
      </w:r>
    </w:p>
    <w:p w:rsidR="009007F5" w:rsidRPr="00E47279" w:rsidRDefault="009007F5" w:rsidP="00D44E20">
      <w:pPr>
        <w:numPr>
          <w:ilvl w:val="1"/>
          <w:numId w:val="1"/>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Заявитель имеет право:</w:t>
      </w:r>
    </w:p>
    <w:p w:rsidR="009007F5" w:rsidRPr="00E47279" w:rsidRDefault="009007F5" w:rsidP="00D44E20">
      <w:pPr>
        <w:numPr>
          <w:ilvl w:val="2"/>
          <w:numId w:val="1"/>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Требовать своевременного исполнения Исполнителем своих обязательств по договору в полном объеме.</w:t>
      </w:r>
    </w:p>
    <w:p w:rsidR="009007F5" w:rsidRDefault="009007F5" w:rsidP="00D44E20">
      <w:pPr>
        <w:numPr>
          <w:ilvl w:val="2"/>
          <w:numId w:val="1"/>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Получать от Исполнителя по запросу информацию, необходимую для исполнения договора, в том чи</w:t>
      </w:r>
      <w:r w:rsidR="00A60F9A" w:rsidRPr="00E47279">
        <w:rPr>
          <w:rFonts w:ascii="Times New Roman" w:eastAsia="Times New Roman" w:hAnsi="Times New Roman"/>
          <w:color w:val="000000"/>
          <w:sz w:val="24"/>
          <w:szCs w:val="24"/>
          <w:lang w:eastAsia="ru-RU"/>
        </w:rPr>
        <w:t>сле о ходе исполнения договора</w:t>
      </w:r>
      <w:r w:rsidRPr="00E47279">
        <w:rPr>
          <w:rFonts w:ascii="Times New Roman" w:eastAsia="Times New Roman" w:hAnsi="Times New Roman"/>
          <w:color w:val="000000"/>
          <w:sz w:val="24"/>
          <w:szCs w:val="24"/>
          <w:lang w:eastAsia="ru-RU"/>
        </w:rPr>
        <w:t>.</w:t>
      </w:r>
    </w:p>
    <w:p w:rsidR="005F06CC" w:rsidRPr="001575E9" w:rsidRDefault="00615C6E" w:rsidP="00D44E20">
      <w:pPr>
        <w:numPr>
          <w:ilvl w:val="2"/>
          <w:numId w:val="1"/>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5F06CC" w:rsidRPr="001575E9">
        <w:rPr>
          <w:rFonts w:ascii="Times New Roman" w:eastAsia="Times New Roman" w:hAnsi="Times New Roman"/>
          <w:color w:val="000000"/>
          <w:sz w:val="24"/>
          <w:szCs w:val="24"/>
          <w:lang w:eastAsia="ru-RU"/>
        </w:rPr>
        <w:t>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w:t>
      </w:r>
      <w:r w:rsidR="001575E9">
        <w:rPr>
          <w:rFonts w:ascii="Times New Roman" w:eastAsia="Times New Roman" w:hAnsi="Times New Roman"/>
          <w:color w:val="000000"/>
          <w:sz w:val="24"/>
          <w:szCs w:val="24"/>
          <w:lang w:eastAsia="ru-RU"/>
        </w:rPr>
        <w:t>е договором о подключении сроки.</w:t>
      </w:r>
    </w:p>
    <w:p w:rsidR="009007F5" w:rsidRPr="00D44E20" w:rsidRDefault="009007F5" w:rsidP="00D44E20">
      <w:pPr>
        <w:numPr>
          <w:ilvl w:val="0"/>
          <w:numId w:val="1"/>
        </w:numPr>
        <w:spacing w:before="240" w:after="240" w:line="240" w:lineRule="auto"/>
        <w:ind w:left="0" w:firstLine="0"/>
        <w:jc w:val="center"/>
        <w:rPr>
          <w:rFonts w:ascii="Times New Roman" w:eastAsia="Times New Roman" w:hAnsi="Times New Roman"/>
          <w:b/>
          <w:sz w:val="24"/>
          <w:szCs w:val="24"/>
          <w:lang w:eastAsia="ru-RU"/>
        </w:rPr>
      </w:pPr>
      <w:r w:rsidRPr="00D44E20">
        <w:rPr>
          <w:rFonts w:ascii="Times New Roman" w:eastAsia="Times New Roman" w:hAnsi="Times New Roman"/>
          <w:b/>
          <w:sz w:val="24"/>
          <w:szCs w:val="24"/>
          <w:lang w:eastAsia="ru-RU"/>
        </w:rPr>
        <w:t>СРОК ОКАЗАНИЯ УСЛУГ ПО ДОГОВОРУ</w:t>
      </w:r>
    </w:p>
    <w:p w:rsidR="009007F5" w:rsidRPr="00E47279" w:rsidRDefault="009007F5" w:rsidP="00D44E20">
      <w:pPr>
        <w:numPr>
          <w:ilvl w:val="1"/>
          <w:numId w:val="1"/>
        </w:numPr>
        <w:spacing w:after="0" w:line="240" w:lineRule="auto"/>
        <w:ind w:left="0" w:firstLine="709"/>
        <w:jc w:val="both"/>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Срок факти</w:t>
      </w:r>
      <w:r w:rsidR="005319C4">
        <w:rPr>
          <w:rFonts w:ascii="Times New Roman" w:eastAsia="Times New Roman" w:hAnsi="Times New Roman"/>
          <w:sz w:val="24"/>
          <w:szCs w:val="24"/>
          <w:lang w:eastAsia="ru-RU"/>
        </w:rPr>
        <w:t>ческого подключения по договору</w:t>
      </w:r>
      <w:r w:rsidR="005319C4">
        <w:rPr>
          <w:rFonts w:ascii="Times New Roman" w:eastAsia="Times New Roman" w:hAnsi="Times New Roman"/>
          <w:color w:val="000000"/>
          <w:sz w:val="24"/>
          <w:szCs w:val="24"/>
          <w:lang w:eastAsia="ru-RU"/>
        </w:rPr>
        <w:t xml:space="preserve"> 18 месяцев с момента заключения настоящего договора.</w:t>
      </w:r>
      <w:r w:rsidR="004E3C5D" w:rsidRPr="00E47279">
        <w:rPr>
          <w:rFonts w:ascii="Times New Roman" w:eastAsia="Times New Roman" w:hAnsi="Times New Roman"/>
          <w:color w:val="000000"/>
          <w:sz w:val="24"/>
          <w:szCs w:val="24"/>
          <w:lang w:eastAsia="ru-RU"/>
        </w:rPr>
        <w:t xml:space="preserve"> 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условиями настоящего договора.</w:t>
      </w:r>
    </w:p>
    <w:p w:rsidR="004E3C5D" w:rsidRPr="00E47279" w:rsidRDefault="004E3C5D" w:rsidP="00D44E20">
      <w:pPr>
        <w:numPr>
          <w:ilvl w:val="1"/>
          <w:numId w:val="1"/>
        </w:numPr>
        <w:spacing w:after="0" w:line="240" w:lineRule="auto"/>
        <w:ind w:left="29" w:firstLine="680"/>
        <w:jc w:val="both"/>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тепловых сетей и (или) источников тепловой энергии на указанных земельных участках.</w:t>
      </w:r>
    </w:p>
    <w:p w:rsidR="004E3C5D" w:rsidRPr="00E47279" w:rsidRDefault="004E3C5D" w:rsidP="00D44E20">
      <w:pPr>
        <w:numPr>
          <w:ilvl w:val="1"/>
          <w:numId w:val="1"/>
        </w:numPr>
        <w:spacing w:after="0" w:line="240" w:lineRule="auto"/>
        <w:ind w:left="0" w:firstLine="709"/>
        <w:jc w:val="both"/>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В случае если заявитель не внес очередной платеж в порядке, установленном пунктом 4.2. настоящего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
    <w:p w:rsidR="004E3C5D" w:rsidRPr="00E47279" w:rsidRDefault="004E3C5D" w:rsidP="00D44E20">
      <w:pPr>
        <w:spacing w:after="0" w:line="240" w:lineRule="auto"/>
        <w:ind w:firstLine="709"/>
        <w:jc w:val="both"/>
        <w:rPr>
          <w:rFonts w:ascii="Times New Roman" w:eastAsia="Times New Roman" w:hAnsi="Times New Roman"/>
          <w:color w:val="000000"/>
          <w:sz w:val="24"/>
          <w:szCs w:val="24"/>
          <w:lang w:eastAsia="ru-RU"/>
        </w:rPr>
      </w:pPr>
    </w:p>
    <w:p w:rsidR="004E3C5D" w:rsidRPr="00E47279" w:rsidRDefault="004E3C5D" w:rsidP="00D44E20">
      <w:pPr>
        <w:spacing w:after="0" w:line="240" w:lineRule="auto"/>
        <w:jc w:val="both"/>
        <w:rPr>
          <w:rFonts w:ascii="Times New Roman" w:eastAsia="Times New Roman" w:hAnsi="Times New Roman"/>
          <w:sz w:val="24"/>
          <w:szCs w:val="24"/>
          <w:lang w:eastAsia="ru-RU"/>
        </w:rPr>
      </w:pPr>
    </w:p>
    <w:p w:rsidR="009007F5" w:rsidRPr="00D44E20" w:rsidRDefault="009007F5" w:rsidP="00D44E20">
      <w:pPr>
        <w:pStyle w:val="a6"/>
        <w:numPr>
          <w:ilvl w:val="0"/>
          <w:numId w:val="1"/>
        </w:numPr>
        <w:spacing w:after="0" w:line="240" w:lineRule="auto"/>
        <w:ind w:left="0" w:firstLine="0"/>
        <w:jc w:val="center"/>
        <w:rPr>
          <w:rFonts w:ascii="Times New Roman" w:hAnsi="Times New Roman"/>
          <w:b/>
          <w:sz w:val="24"/>
          <w:szCs w:val="24"/>
        </w:rPr>
      </w:pPr>
      <w:r w:rsidRPr="00D44E20">
        <w:rPr>
          <w:rFonts w:ascii="Times New Roman" w:hAnsi="Times New Roman"/>
          <w:b/>
          <w:sz w:val="24"/>
          <w:szCs w:val="24"/>
        </w:rPr>
        <w:t xml:space="preserve">РАЗМЕР ПЛАТЫ ЗА ПОДКЛЮЧЕНИЕ (ТЕХНОЛОГИЧЕСКОЕ </w:t>
      </w:r>
      <w:proofErr w:type="gramStart"/>
      <w:r w:rsidRPr="00D44E20">
        <w:rPr>
          <w:rFonts w:ascii="Times New Roman" w:hAnsi="Times New Roman"/>
          <w:b/>
          <w:sz w:val="24"/>
          <w:szCs w:val="24"/>
        </w:rPr>
        <w:t>ПРИСОЕДИНЕНИЕ)И</w:t>
      </w:r>
      <w:proofErr w:type="gramEnd"/>
      <w:r w:rsidRPr="00D44E20">
        <w:rPr>
          <w:rFonts w:ascii="Times New Roman" w:hAnsi="Times New Roman"/>
          <w:b/>
          <w:sz w:val="24"/>
          <w:szCs w:val="24"/>
        </w:rPr>
        <w:t xml:space="preserve"> ПОРЯДОК РАСЧЕТОВ</w:t>
      </w:r>
    </w:p>
    <w:p w:rsidR="00E02C61" w:rsidRPr="00B21D57" w:rsidRDefault="00E02C61" w:rsidP="00D44E20">
      <w:pPr>
        <w:spacing w:after="0" w:line="240" w:lineRule="auto"/>
        <w:ind w:firstLine="708"/>
        <w:jc w:val="both"/>
        <w:rPr>
          <w:rFonts w:ascii="Times New Roman" w:hAnsi="Times New Roman"/>
          <w:sz w:val="24"/>
          <w:szCs w:val="24"/>
          <w:lang w:eastAsia="ru-RU"/>
        </w:rPr>
      </w:pPr>
      <w:r w:rsidRPr="00E47279">
        <w:rPr>
          <w:rFonts w:ascii="Times New Roman" w:eastAsia="Times New Roman" w:hAnsi="Times New Roman"/>
          <w:sz w:val="24"/>
          <w:szCs w:val="24"/>
          <w:lang w:eastAsia="ru-RU"/>
        </w:rPr>
        <w:t>4.1. Плата за подключение составляет</w:t>
      </w:r>
      <w:r w:rsidR="00F760C2">
        <w:rPr>
          <w:rFonts w:ascii="Times New Roman" w:eastAsia="Times New Roman" w:hAnsi="Times New Roman"/>
          <w:sz w:val="24"/>
          <w:szCs w:val="24"/>
          <w:lang w:eastAsia="ru-RU"/>
        </w:rPr>
        <w:t xml:space="preserve"> </w:t>
      </w:r>
      <w:r w:rsidR="008E063E">
        <w:rPr>
          <w:rFonts w:ascii="Times New Roman" w:eastAsia="Times New Roman" w:hAnsi="Times New Roman"/>
          <w:sz w:val="24"/>
          <w:szCs w:val="24"/>
          <w:lang w:eastAsia="ru-RU"/>
        </w:rPr>
        <w:t>_______________</w:t>
      </w:r>
      <w:r w:rsidRPr="00E47279">
        <w:rPr>
          <w:rFonts w:ascii="Times New Roman" w:eastAsia="Times New Roman" w:hAnsi="Times New Roman"/>
          <w:sz w:val="24"/>
          <w:szCs w:val="24"/>
          <w:lang w:eastAsia="ru-RU"/>
        </w:rPr>
        <w:t xml:space="preserve"> </w:t>
      </w:r>
      <w:r w:rsidRPr="00E47279">
        <w:rPr>
          <w:rFonts w:ascii="Times New Roman" w:hAnsi="Times New Roman"/>
          <w:sz w:val="24"/>
          <w:szCs w:val="24"/>
          <w:lang w:eastAsia="ru-RU"/>
        </w:rPr>
        <w:t>(</w:t>
      </w:r>
      <w:r w:rsidR="008E063E">
        <w:rPr>
          <w:rFonts w:ascii="Times New Roman" w:hAnsi="Times New Roman"/>
          <w:sz w:val="24"/>
          <w:szCs w:val="24"/>
          <w:lang w:eastAsia="ru-RU"/>
        </w:rPr>
        <w:t>_______________</w:t>
      </w:r>
      <w:r w:rsidR="00B21D57">
        <w:rPr>
          <w:rFonts w:ascii="Times New Roman" w:hAnsi="Times New Roman"/>
          <w:sz w:val="24"/>
          <w:szCs w:val="24"/>
          <w:lang w:eastAsia="ru-RU"/>
        </w:rPr>
        <w:t xml:space="preserve"> руб</w:t>
      </w:r>
      <w:r w:rsidR="008E063E">
        <w:rPr>
          <w:rFonts w:ascii="Times New Roman" w:hAnsi="Times New Roman"/>
          <w:sz w:val="24"/>
          <w:szCs w:val="24"/>
          <w:lang w:eastAsia="ru-RU"/>
        </w:rPr>
        <w:t>.</w:t>
      </w:r>
      <w:r w:rsidRPr="00E47279">
        <w:rPr>
          <w:rFonts w:ascii="Times New Roman" w:eastAsia="Times New Roman" w:hAnsi="Times New Roman"/>
          <w:sz w:val="24"/>
          <w:szCs w:val="24"/>
          <w:lang w:eastAsia="ru-RU"/>
        </w:rPr>
        <w:t xml:space="preserve">, в том числе НДС </w:t>
      </w:r>
      <w:r w:rsidRPr="00E47279">
        <w:rPr>
          <w:rFonts w:ascii="Times New Roman" w:hAnsi="Times New Roman"/>
          <w:sz w:val="24"/>
          <w:szCs w:val="24"/>
          <w:lang w:eastAsia="ru-RU"/>
        </w:rPr>
        <w:t>20</w:t>
      </w:r>
      <w:r w:rsidR="008719A1" w:rsidRPr="00E47279">
        <w:rPr>
          <w:rFonts w:ascii="Times New Roman" w:hAnsi="Times New Roman"/>
          <w:sz w:val="24"/>
          <w:szCs w:val="24"/>
          <w:lang w:eastAsia="ru-RU"/>
        </w:rPr>
        <w:t>%</w:t>
      </w:r>
      <w:r w:rsidR="008E063E">
        <w:rPr>
          <w:rFonts w:ascii="Times New Roman" w:hAnsi="Times New Roman"/>
          <w:sz w:val="24"/>
          <w:szCs w:val="24"/>
          <w:lang w:eastAsia="ru-RU"/>
        </w:rPr>
        <w:t>)</w:t>
      </w:r>
      <w:r w:rsidR="008719A1" w:rsidRPr="00E47279">
        <w:rPr>
          <w:rFonts w:ascii="Times New Roman" w:hAnsi="Times New Roman"/>
          <w:sz w:val="24"/>
          <w:szCs w:val="24"/>
          <w:lang w:eastAsia="ru-RU"/>
        </w:rPr>
        <w:t xml:space="preserve"> </w:t>
      </w:r>
      <w:r w:rsidRPr="00E47279">
        <w:rPr>
          <w:rFonts w:ascii="Times New Roman" w:eastAsia="Times New Roman" w:hAnsi="Times New Roman"/>
          <w:sz w:val="24"/>
          <w:szCs w:val="24"/>
          <w:lang w:eastAsia="ru-RU"/>
        </w:rPr>
        <w:t xml:space="preserve">и определяется в индивидуальном порядке </w:t>
      </w:r>
      <w:r w:rsidR="001307A2" w:rsidRPr="00E47279">
        <w:rPr>
          <w:rFonts w:ascii="Times New Roman" w:eastAsia="Times New Roman" w:hAnsi="Times New Roman"/>
          <w:sz w:val="24"/>
          <w:szCs w:val="24"/>
          <w:lang w:eastAsia="ru-RU"/>
        </w:rPr>
        <w:t>в соответствии с приказом Депар</w:t>
      </w:r>
      <w:r w:rsidRPr="00E47279">
        <w:rPr>
          <w:rFonts w:ascii="Times New Roman" w:eastAsia="Times New Roman" w:hAnsi="Times New Roman"/>
          <w:sz w:val="24"/>
          <w:szCs w:val="24"/>
          <w:lang w:eastAsia="ru-RU"/>
        </w:rPr>
        <w:t xml:space="preserve">тамента по тарифам Новосибирской области от </w:t>
      </w:r>
      <w:r w:rsidR="008E063E">
        <w:rPr>
          <w:rFonts w:ascii="Times New Roman" w:eastAsia="Times New Roman" w:hAnsi="Times New Roman"/>
          <w:sz w:val="24"/>
          <w:szCs w:val="24"/>
          <w:lang w:eastAsia="ru-RU"/>
        </w:rPr>
        <w:t>__________</w:t>
      </w:r>
      <w:r w:rsidR="00B21D57">
        <w:rPr>
          <w:rFonts w:ascii="Times New Roman" w:eastAsia="Times New Roman" w:hAnsi="Times New Roman"/>
          <w:sz w:val="24"/>
          <w:szCs w:val="24"/>
          <w:lang w:eastAsia="ru-RU"/>
        </w:rPr>
        <w:t xml:space="preserve"> 20</w:t>
      </w:r>
      <w:r w:rsidR="008E063E">
        <w:rPr>
          <w:rFonts w:ascii="Times New Roman" w:eastAsia="Times New Roman" w:hAnsi="Times New Roman"/>
          <w:sz w:val="24"/>
          <w:szCs w:val="24"/>
          <w:lang w:eastAsia="ru-RU"/>
        </w:rPr>
        <w:t>________</w:t>
      </w:r>
      <w:r w:rsidR="00B21D57">
        <w:rPr>
          <w:rFonts w:ascii="Times New Roman" w:eastAsia="Times New Roman" w:hAnsi="Times New Roman"/>
          <w:sz w:val="24"/>
          <w:szCs w:val="24"/>
          <w:lang w:eastAsia="ru-RU"/>
        </w:rPr>
        <w:t xml:space="preserve"> г.</w:t>
      </w:r>
      <w:r w:rsidRPr="00E47279">
        <w:rPr>
          <w:rFonts w:ascii="Times New Roman" w:eastAsia="Times New Roman" w:hAnsi="Times New Roman"/>
          <w:sz w:val="24"/>
          <w:szCs w:val="24"/>
          <w:lang w:eastAsia="ru-RU"/>
        </w:rPr>
        <w:t xml:space="preserve"> №</w:t>
      </w:r>
      <w:r w:rsidR="00B21D57">
        <w:rPr>
          <w:rFonts w:ascii="Times New Roman" w:eastAsia="Times New Roman" w:hAnsi="Times New Roman"/>
          <w:sz w:val="24"/>
          <w:szCs w:val="24"/>
          <w:lang w:eastAsia="ru-RU"/>
        </w:rPr>
        <w:t xml:space="preserve"> </w:t>
      </w:r>
      <w:r w:rsidR="008E063E">
        <w:rPr>
          <w:rFonts w:ascii="Times New Roman" w:eastAsia="Times New Roman" w:hAnsi="Times New Roman"/>
          <w:sz w:val="24"/>
          <w:szCs w:val="24"/>
          <w:lang w:eastAsia="ru-RU"/>
        </w:rPr>
        <w:t>_______</w:t>
      </w:r>
      <w:r w:rsidR="00B21D57">
        <w:rPr>
          <w:rFonts w:ascii="Times New Roman" w:eastAsia="Times New Roman" w:hAnsi="Times New Roman"/>
          <w:sz w:val="24"/>
          <w:szCs w:val="24"/>
          <w:lang w:eastAsia="ru-RU"/>
        </w:rPr>
        <w:t>-ТЭ</w:t>
      </w:r>
      <w:r w:rsidRPr="00E47279">
        <w:rPr>
          <w:rFonts w:ascii="Times New Roman" w:eastAsia="Times New Roman" w:hAnsi="Times New Roman"/>
          <w:sz w:val="24"/>
          <w:szCs w:val="24"/>
          <w:lang w:eastAsia="ru-RU"/>
        </w:rPr>
        <w:t>.</w:t>
      </w:r>
    </w:p>
    <w:p w:rsidR="00F760C2" w:rsidRPr="00F760C2" w:rsidRDefault="00F760C2" w:rsidP="00D44E2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F760C2">
        <w:rPr>
          <w:rFonts w:ascii="Times New Roman" w:eastAsia="Times New Roman" w:hAnsi="Times New Roman"/>
          <w:sz w:val="24"/>
          <w:szCs w:val="24"/>
          <w:lang w:eastAsia="ru-RU"/>
        </w:rPr>
        <w:t>4.2. Сумма, указанная в п. 4.1 договора, оплачивается Заявителем в следующем порядке:</w:t>
      </w:r>
    </w:p>
    <w:p w:rsidR="00F760C2" w:rsidRPr="00F760C2" w:rsidRDefault="00F760C2" w:rsidP="00D44E2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F760C2">
        <w:rPr>
          <w:rFonts w:ascii="Times New Roman" w:eastAsia="Times New Roman" w:hAnsi="Times New Roman"/>
          <w:sz w:val="24"/>
          <w:szCs w:val="24"/>
          <w:lang w:eastAsia="ru-RU"/>
        </w:rPr>
        <w:t>15 % платы за по</w:t>
      </w:r>
      <w:r w:rsidR="006703F2">
        <w:rPr>
          <w:rFonts w:ascii="Times New Roman" w:eastAsia="Times New Roman" w:hAnsi="Times New Roman"/>
          <w:sz w:val="24"/>
          <w:szCs w:val="24"/>
          <w:lang w:eastAsia="ru-RU"/>
        </w:rPr>
        <w:t xml:space="preserve">дключение в </w:t>
      </w:r>
      <w:r w:rsidR="00B21D57">
        <w:rPr>
          <w:rFonts w:ascii="Times New Roman" w:eastAsia="Times New Roman" w:hAnsi="Times New Roman"/>
          <w:sz w:val="24"/>
          <w:szCs w:val="24"/>
          <w:lang w:eastAsia="ru-RU"/>
        </w:rPr>
        <w:t xml:space="preserve">размере </w:t>
      </w:r>
      <w:r w:rsidR="008E063E">
        <w:rPr>
          <w:rFonts w:ascii="Times New Roman" w:eastAsia="Times New Roman" w:hAnsi="Times New Roman"/>
          <w:sz w:val="24"/>
          <w:szCs w:val="24"/>
          <w:lang w:eastAsia="ru-RU"/>
        </w:rPr>
        <w:t>_________________</w:t>
      </w:r>
      <w:r w:rsidR="00F81B10">
        <w:rPr>
          <w:rFonts w:ascii="Times New Roman" w:eastAsia="Times New Roman" w:hAnsi="Times New Roman"/>
          <w:sz w:val="24"/>
          <w:szCs w:val="24"/>
          <w:lang w:eastAsia="ru-RU"/>
        </w:rPr>
        <w:t>руб.</w:t>
      </w:r>
      <w:r w:rsidR="00373FCD">
        <w:rPr>
          <w:rFonts w:ascii="Times New Roman" w:eastAsia="Times New Roman" w:hAnsi="Times New Roman"/>
          <w:sz w:val="24"/>
          <w:szCs w:val="24"/>
          <w:lang w:eastAsia="ru-RU"/>
        </w:rPr>
        <w:t xml:space="preserve"> (</w:t>
      </w:r>
      <w:r w:rsidR="008E063E">
        <w:rPr>
          <w:rFonts w:ascii="Times New Roman" w:eastAsia="Times New Roman" w:hAnsi="Times New Roman"/>
          <w:sz w:val="24"/>
          <w:szCs w:val="24"/>
          <w:lang w:eastAsia="ru-RU"/>
        </w:rPr>
        <w:t>_______________</w:t>
      </w:r>
      <w:r w:rsidR="00373FCD">
        <w:rPr>
          <w:rFonts w:ascii="Times New Roman" w:eastAsia="Times New Roman" w:hAnsi="Times New Roman"/>
          <w:sz w:val="24"/>
          <w:szCs w:val="24"/>
          <w:lang w:eastAsia="ru-RU"/>
        </w:rPr>
        <w:t>) руб</w:t>
      </w:r>
      <w:r w:rsidR="008E063E">
        <w:rPr>
          <w:rFonts w:ascii="Times New Roman" w:eastAsia="Times New Roman" w:hAnsi="Times New Roman"/>
          <w:sz w:val="24"/>
          <w:szCs w:val="24"/>
          <w:lang w:eastAsia="ru-RU"/>
        </w:rPr>
        <w:t>.</w:t>
      </w:r>
      <w:r w:rsidRPr="00F760C2">
        <w:rPr>
          <w:rFonts w:ascii="Times New Roman" w:eastAsia="Times New Roman" w:hAnsi="Times New Roman"/>
          <w:sz w:val="24"/>
          <w:szCs w:val="24"/>
          <w:lang w:eastAsia="ru-RU"/>
        </w:rPr>
        <w:t xml:space="preserve">, в том числе НДС 20 </w:t>
      </w:r>
      <w:proofErr w:type="gramStart"/>
      <w:r w:rsidRPr="00F760C2">
        <w:rPr>
          <w:rFonts w:ascii="Times New Roman" w:eastAsia="Times New Roman" w:hAnsi="Times New Roman"/>
          <w:sz w:val="24"/>
          <w:szCs w:val="24"/>
          <w:lang w:eastAsia="ru-RU"/>
        </w:rPr>
        <w:t>% ,</w:t>
      </w:r>
      <w:proofErr w:type="gramEnd"/>
      <w:r w:rsidRPr="00F760C2">
        <w:rPr>
          <w:rFonts w:ascii="Times New Roman" w:eastAsia="Times New Roman" w:hAnsi="Times New Roman"/>
          <w:sz w:val="24"/>
          <w:szCs w:val="24"/>
          <w:lang w:eastAsia="ru-RU"/>
        </w:rPr>
        <w:t xml:space="preserve"> в течение 15 дней с даты заключения настоящего договора;</w:t>
      </w:r>
    </w:p>
    <w:p w:rsidR="00F760C2" w:rsidRDefault="00F760C2" w:rsidP="00D44E2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F760C2">
        <w:rPr>
          <w:rFonts w:ascii="Times New Roman" w:eastAsia="Times New Roman" w:hAnsi="Times New Roman"/>
          <w:sz w:val="24"/>
          <w:szCs w:val="24"/>
          <w:lang w:eastAsia="ru-RU"/>
        </w:rPr>
        <w:t>50 % платы за под</w:t>
      </w:r>
      <w:r w:rsidR="006703F2">
        <w:rPr>
          <w:rFonts w:ascii="Times New Roman" w:eastAsia="Times New Roman" w:hAnsi="Times New Roman"/>
          <w:sz w:val="24"/>
          <w:szCs w:val="24"/>
          <w:lang w:eastAsia="ru-RU"/>
        </w:rPr>
        <w:t>ключение</w:t>
      </w:r>
      <w:r w:rsidR="00373FCD">
        <w:rPr>
          <w:rFonts w:ascii="Times New Roman" w:eastAsia="Times New Roman" w:hAnsi="Times New Roman"/>
          <w:sz w:val="24"/>
          <w:szCs w:val="24"/>
          <w:lang w:eastAsia="ru-RU"/>
        </w:rPr>
        <w:t xml:space="preserve"> в размере </w:t>
      </w:r>
      <w:r w:rsidR="008E063E">
        <w:rPr>
          <w:rFonts w:ascii="Times New Roman" w:eastAsia="Times New Roman" w:hAnsi="Times New Roman"/>
          <w:sz w:val="24"/>
          <w:szCs w:val="24"/>
          <w:lang w:eastAsia="ru-RU"/>
        </w:rPr>
        <w:t>____________</w:t>
      </w:r>
      <w:r w:rsidRPr="00F760C2">
        <w:rPr>
          <w:rFonts w:ascii="Times New Roman" w:eastAsia="Times New Roman" w:hAnsi="Times New Roman"/>
          <w:sz w:val="24"/>
          <w:szCs w:val="24"/>
          <w:lang w:eastAsia="ru-RU"/>
        </w:rPr>
        <w:t xml:space="preserve"> руб. </w:t>
      </w:r>
      <w:r w:rsidR="00373FCD">
        <w:rPr>
          <w:rFonts w:ascii="Times New Roman" w:eastAsia="Times New Roman" w:hAnsi="Times New Roman"/>
          <w:sz w:val="24"/>
          <w:szCs w:val="24"/>
          <w:lang w:eastAsia="ru-RU"/>
        </w:rPr>
        <w:t>(</w:t>
      </w:r>
      <w:r w:rsidR="008E063E">
        <w:rPr>
          <w:rFonts w:ascii="Times New Roman" w:eastAsia="Times New Roman" w:hAnsi="Times New Roman"/>
          <w:sz w:val="24"/>
          <w:szCs w:val="24"/>
          <w:lang w:eastAsia="ru-RU"/>
        </w:rPr>
        <w:t>___________________</w:t>
      </w:r>
      <w:r w:rsidR="00373FCD">
        <w:rPr>
          <w:rFonts w:ascii="Times New Roman" w:eastAsia="Times New Roman" w:hAnsi="Times New Roman"/>
          <w:sz w:val="24"/>
          <w:szCs w:val="24"/>
          <w:lang w:eastAsia="ru-RU"/>
        </w:rPr>
        <w:t>) руб</w:t>
      </w:r>
      <w:r w:rsidR="008E063E">
        <w:rPr>
          <w:rFonts w:ascii="Times New Roman" w:eastAsia="Times New Roman" w:hAnsi="Times New Roman"/>
          <w:sz w:val="24"/>
          <w:szCs w:val="24"/>
          <w:lang w:eastAsia="ru-RU"/>
        </w:rPr>
        <w:t>.</w:t>
      </w:r>
      <w:r w:rsidRPr="00F760C2">
        <w:rPr>
          <w:rFonts w:ascii="Times New Roman" w:eastAsia="Times New Roman" w:hAnsi="Times New Roman"/>
          <w:sz w:val="24"/>
          <w:szCs w:val="24"/>
          <w:lang w:eastAsia="ru-RU"/>
        </w:rPr>
        <w:t xml:space="preserve">, в том числе НДС 20 </w:t>
      </w:r>
      <w:proofErr w:type="gramStart"/>
      <w:r w:rsidRPr="00F760C2">
        <w:rPr>
          <w:rFonts w:ascii="Times New Roman" w:eastAsia="Times New Roman" w:hAnsi="Times New Roman"/>
          <w:sz w:val="24"/>
          <w:szCs w:val="24"/>
          <w:lang w:eastAsia="ru-RU"/>
        </w:rPr>
        <w:t>% .</w:t>
      </w:r>
      <w:proofErr w:type="gramEnd"/>
      <w:r w:rsidRPr="00F760C2">
        <w:rPr>
          <w:rFonts w:ascii="Times New Roman" w:eastAsia="Times New Roman" w:hAnsi="Times New Roman"/>
          <w:sz w:val="24"/>
          <w:szCs w:val="24"/>
          <w:lang w:eastAsia="ru-RU"/>
        </w:rPr>
        <w:t>, в течение 90 дней с даты заключения настоящего договора;</w:t>
      </w:r>
    </w:p>
    <w:p w:rsidR="0045236A" w:rsidRPr="00F760C2" w:rsidRDefault="0045236A" w:rsidP="00D44E2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5236A">
        <w:rPr>
          <w:rFonts w:ascii="Times New Roman" w:eastAsia="Times New Roman" w:hAnsi="Times New Roman"/>
          <w:sz w:val="24"/>
          <w:szCs w:val="24"/>
          <w:lang w:eastAsia="ru-RU"/>
        </w:rPr>
        <w:t>20 % в размере</w:t>
      </w:r>
      <w:r w:rsidR="00373FCD">
        <w:rPr>
          <w:rFonts w:ascii="Times New Roman" w:eastAsia="Times New Roman" w:hAnsi="Times New Roman"/>
          <w:sz w:val="24"/>
          <w:szCs w:val="24"/>
          <w:lang w:eastAsia="ru-RU"/>
        </w:rPr>
        <w:t xml:space="preserve"> </w:t>
      </w:r>
      <w:r w:rsidR="008E063E">
        <w:rPr>
          <w:rFonts w:ascii="Times New Roman" w:eastAsia="Times New Roman" w:hAnsi="Times New Roman"/>
          <w:sz w:val="24"/>
          <w:szCs w:val="24"/>
          <w:lang w:eastAsia="ru-RU"/>
        </w:rPr>
        <w:t>____________</w:t>
      </w:r>
      <w:r w:rsidR="00373FCD">
        <w:rPr>
          <w:rFonts w:ascii="Times New Roman" w:eastAsia="Times New Roman" w:hAnsi="Times New Roman"/>
          <w:sz w:val="24"/>
          <w:szCs w:val="24"/>
          <w:lang w:eastAsia="ru-RU"/>
        </w:rPr>
        <w:t xml:space="preserve"> руб. (</w:t>
      </w:r>
      <w:r w:rsidR="008E063E">
        <w:rPr>
          <w:rFonts w:ascii="Times New Roman" w:eastAsia="Times New Roman" w:hAnsi="Times New Roman"/>
          <w:sz w:val="24"/>
          <w:szCs w:val="24"/>
          <w:lang w:eastAsia="ru-RU"/>
        </w:rPr>
        <w:t>____________</w:t>
      </w:r>
      <w:r w:rsidRPr="0045236A">
        <w:rPr>
          <w:rFonts w:ascii="Times New Roman" w:eastAsia="Times New Roman" w:hAnsi="Times New Roman"/>
          <w:sz w:val="24"/>
          <w:szCs w:val="24"/>
          <w:lang w:eastAsia="ru-RU"/>
        </w:rPr>
        <w:t>)</w:t>
      </w:r>
      <w:r w:rsidR="00F81B10">
        <w:rPr>
          <w:rFonts w:ascii="Times New Roman" w:eastAsia="Times New Roman" w:hAnsi="Times New Roman"/>
          <w:sz w:val="24"/>
          <w:szCs w:val="24"/>
          <w:lang w:eastAsia="ru-RU"/>
        </w:rPr>
        <w:t xml:space="preserve"> руб</w:t>
      </w:r>
      <w:r w:rsidR="008E063E">
        <w:rPr>
          <w:rFonts w:ascii="Times New Roman" w:eastAsia="Times New Roman" w:hAnsi="Times New Roman"/>
          <w:sz w:val="24"/>
          <w:szCs w:val="24"/>
          <w:lang w:eastAsia="ru-RU"/>
        </w:rPr>
        <w:t>.</w:t>
      </w:r>
      <w:r w:rsidR="006703F2">
        <w:rPr>
          <w:rFonts w:ascii="Times New Roman" w:eastAsia="Times New Roman" w:hAnsi="Times New Roman"/>
          <w:sz w:val="24"/>
          <w:szCs w:val="24"/>
          <w:lang w:eastAsia="ru-RU"/>
        </w:rPr>
        <w:t>, в том числе НДС 20%</w:t>
      </w:r>
      <w:r w:rsidR="00281205">
        <w:rPr>
          <w:rFonts w:ascii="Times New Roman" w:eastAsia="Times New Roman" w:hAnsi="Times New Roman"/>
          <w:sz w:val="24"/>
          <w:szCs w:val="24"/>
          <w:lang w:eastAsia="ru-RU"/>
        </w:rPr>
        <w:t xml:space="preserve"> </w:t>
      </w:r>
      <w:r w:rsidR="00281205" w:rsidRPr="00281205">
        <w:rPr>
          <w:rFonts w:ascii="Times New Roman" w:eastAsia="Times New Roman" w:hAnsi="Times New Roman"/>
          <w:sz w:val="24"/>
          <w:szCs w:val="24"/>
          <w:lang w:eastAsia="ru-RU"/>
        </w:rPr>
        <w:t>в течение 5 дней с даты подачи тепловой энергии и теплоносителя на объект заявителя</w:t>
      </w:r>
      <w:r w:rsidR="00426EB3">
        <w:rPr>
          <w:rFonts w:ascii="Times New Roman" w:eastAsia="Times New Roman" w:hAnsi="Times New Roman"/>
          <w:sz w:val="24"/>
          <w:szCs w:val="24"/>
          <w:lang w:eastAsia="ru-RU"/>
        </w:rPr>
        <w:t xml:space="preserve">, </w:t>
      </w:r>
      <w:r w:rsidR="00281205" w:rsidRPr="00281205">
        <w:rPr>
          <w:rFonts w:ascii="Times New Roman" w:eastAsia="Times New Roman" w:hAnsi="Times New Roman"/>
          <w:sz w:val="24"/>
          <w:szCs w:val="24"/>
          <w:lang w:eastAsia="ru-RU"/>
        </w:rPr>
        <w:t>но не позднее дня подписания сторонами акта о подключении</w:t>
      </w:r>
      <w:r w:rsidR="00426EB3">
        <w:rPr>
          <w:rFonts w:ascii="Times New Roman" w:eastAsia="Times New Roman" w:hAnsi="Times New Roman"/>
          <w:sz w:val="24"/>
          <w:szCs w:val="24"/>
          <w:lang w:eastAsia="ru-RU"/>
        </w:rPr>
        <w:t>;</w:t>
      </w:r>
    </w:p>
    <w:p w:rsidR="00F760C2" w:rsidRPr="00F760C2" w:rsidRDefault="00F760C2" w:rsidP="00D44E20">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F760C2">
        <w:rPr>
          <w:rFonts w:ascii="Times New Roman" w:eastAsia="Times New Roman" w:hAnsi="Times New Roman"/>
          <w:sz w:val="24"/>
          <w:szCs w:val="24"/>
          <w:lang w:eastAsia="ru-RU"/>
        </w:rPr>
        <w:lastRenderedPageBreak/>
        <w:t>оставшаяся доля платы за под</w:t>
      </w:r>
      <w:r w:rsidR="00426EB3">
        <w:rPr>
          <w:rFonts w:ascii="Times New Roman" w:eastAsia="Times New Roman" w:hAnsi="Times New Roman"/>
          <w:sz w:val="24"/>
          <w:szCs w:val="24"/>
          <w:lang w:eastAsia="ru-RU"/>
        </w:rPr>
        <w:t xml:space="preserve">ключение в размере </w:t>
      </w:r>
      <w:r w:rsidR="008E063E">
        <w:rPr>
          <w:rFonts w:ascii="Times New Roman" w:eastAsia="Times New Roman" w:hAnsi="Times New Roman"/>
          <w:sz w:val="24"/>
          <w:szCs w:val="24"/>
          <w:lang w:eastAsia="ru-RU"/>
        </w:rPr>
        <w:t>______________</w:t>
      </w:r>
      <w:r w:rsidR="00373FCD" w:rsidRPr="00373FCD">
        <w:rPr>
          <w:rFonts w:ascii="Times New Roman" w:eastAsia="Times New Roman" w:hAnsi="Times New Roman"/>
          <w:sz w:val="24"/>
          <w:szCs w:val="24"/>
          <w:lang w:eastAsia="ru-RU"/>
        </w:rPr>
        <w:t xml:space="preserve"> руб. (</w:t>
      </w:r>
      <w:r w:rsidR="008E063E">
        <w:rPr>
          <w:rFonts w:ascii="Times New Roman" w:eastAsia="Times New Roman" w:hAnsi="Times New Roman"/>
          <w:sz w:val="24"/>
          <w:szCs w:val="24"/>
          <w:lang w:eastAsia="ru-RU"/>
        </w:rPr>
        <w:t>___________</w:t>
      </w:r>
      <w:r w:rsidR="00373FCD">
        <w:rPr>
          <w:rFonts w:ascii="Times New Roman" w:eastAsia="Times New Roman" w:hAnsi="Times New Roman"/>
          <w:sz w:val="24"/>
          <w:szCs w:val="24"/>
          <w:lang w:eastAsia="ru-RU"/>
        </w:rPr>
        <w:t>) руб</w:t>
      </w:r>
      <w:r w:rsidR="008E063E">
        <w:rPr>
          <w:rFonts w:ascii="Times New Roman" w:eastAsia="Times New Roman" w:hAnsi="Times New Roman"/>
          <w:sz w:val="24"/>
          <w:szCs w:val="24"/>
          <w:lang w:eastAsia="ru-RU"/>
        </w:rPr>
        <w:t>.</w:t>
      </w:r>
      <w:r w:rsidRPr="00F760C2">
        <w:rPr>
          <w:rFonts w:ascii="Times New Roman" w:eastAsia="Times New Roman" w:hAnsi="Times New Roman"/>
          <w:sz w:val="24"/>
          <w:szCs w:val="24"/>
          <w:lang w:eastAsia="ru-RU"/>
        </w:rPr>
        <w:t>, в том числе НДС 20 %,</w:t>
      </w:r>
      <w:r w:rsidR="0045236A">
        <w:rPr>
          <w:rFonts w:ascii="Times New Roman" w:eastAsia="Times New Roman" w:hAnsi="Times New Roman"/>
          <w:sz w:val="24"/>
          <w:szCs w:val="24"/>
          <w:lang w:eastAsia="ru-RU"/>
        </w:rPr>
        <w:t xml:space="preserve"> </w:t>
      </w:r>
      <w:r w:rsidR="0045236A" w:rsidRPr="0045236A">
        <w:rPr>
          <w:rFonts w:ascii="Times New Roman" w:eastAsia="Times New Roman" w:hAnsi="Times New Roman"/>
          <w:sz w:val="24"/>
          <w:szCs w:val="24"/>
          <w:lang w:eastAsia="ru-RU"/>
        </w:rPr>
        <w:t>в течение 15 дней со дня подписан</w:t>
      </w:r>
      <w:r w:rsidR="0045236A">
        <w:rPr>
          <w:rFonts w:ascii="Times New Roman" w:eastAsia="Times New Roman" w:hAnsi="Times New Roman"/>
          <w:sz w:val="24"/>
          <w:szCs w:val="24"/>
          <w:lang w:eastAsia="ru-RU"/>
        </w:rPr>
        <w:t>ия сторонами акта о подключении</w:t>
      </w:r>
      <w:r w:rsidRPr="00F760C2">
        <w:rPr>
          <w:rFonts w:ascii="Times New Roman" w:eastAsia="Times New Roman" w:hAnsi="Times New Roman"/>
          <w:sz w:val="24"/>
          <w:szCs w:val="24"/>
          <w:lang w:eastAsia="ru-RU"/>
        </w:rPr>
        <w:t>.</w:t>
      </w:r>
    </w:p>
    <w:p w:rsidR="001B0EBC" w:rsidRPr="00E47279" w:rsidRDefault="00E02C61" w:rsidP="00D44E2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E47279">
        <w:rPr>
          <w:rFonts w:ascii="Times New Roman" w:hAnsi="Times New Roman"/>
          <w:sz w:val="24"/>
          <w:szCs w:val="24"/>
          <w:lang w:eastAsia="ru-RU"/>
        </w:rPr>
        <w:t>Перечисление платы за подключение, установленной настоящим разделом, осуществляется Заявителем после получения денежных средств от застройщика Объекта</w:t>
      </w:r>
      <w:r w:rsidR="00764B7D" w:rsidRPr="00E47279">
        <w:rPr>
          <w:rFonts w:ascii="Times New Roman" w:hAnsi="Times New Roman"/>
          <w:sz w:val="24"/>
          <w:szCs w:val="24"/>
          <w:lang w:eastAsia="ru-RU"/>
        </w:rPr>
        <w:t>,</w:t>
      </w:r>
      <w:r w:rsidRPr="00E47279">
        <w:rPr>
          <w:rFonts w:ascii="Times New Roman" w:hAnsi="Times New Roman"/>
          <w:sz w:val="24"/>
          <w:szCs w:val="24"/>
          <w:lang w:eastAsia="ru-RU"/>
        </w:rPr>
        <w:t xml:space="preserve"> указанного в п. 1.1. настоящего договора.</w:t>
      </w:r>
    </w:p>
    <w:p w:rsidR="001B0EBC" w:rsidRPr="00E47279" w:rsidRDefault="001B0EBC" w:rsidP="00D44E2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E47279">
        <w:rPr>
          <w:rFonts w:ascii="Times New Roman" w:hAnsi="Times New Roman"/>
          <w:sz w:val="24"/>
          <w:szCs w:val="24"/>
          <w:lang w:eastAsia="ru-RU"/>
        </w:rPr>
        <w:t>4.3. 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1A0B8C" w:rsidRDefault="001B0EBC" w:rsidP="00D44E20">
      <w:pPr>
        <w:autoSpaceDE w:val="0"/>
        <w:autoSpaceDN w:val="0"/>
        <w:adjustRightInd w:val="0"/>
        <w:spacing w:after="0" w:line="240" w:lineRule="auto"/>
        <w:ind w:firstLine="709"/>
        <w:jc w:val="both"/>
        <w:rPr>
          <w:rFonts w:ascii="Times New Roman" w:eastAsiaTheme="minorHAnsi" w:hAnsi="Times New Roman"/>
          <w:sz w:val="24"/>
          <w:szCs w:val="24"/>
        </w:rPr>
      </w:pPr>
      <w:r w:rsidRPr="00AF7E43">
        <w:rPr>
          <w:rFonts w:ascii="Times New Roman" w:eastAsiaTheme="minorHAnsi" w:hAnsi="Times New Roman"/>
          <w:sz w:val="24"/>
          <w:szCs w:val="24"/>
        </w:rPr>
        <w:t>4.4.</w:t>
      </w:r>
      <w:r w:rsidR="0086140D" w:rsidRPr="00AF7E43">
        <w:rPr>
          <w:rFonts w:ascii="Times New Roman" w:eastAsiaTheme="minorHAnsi" w:hAnsi="Times New Roman"/>
          <w:sz w:val="24"/>
          <w:szCs w:val="24"/>
        </w:rPr>
        <w:t xml:space="preserve"> </w:t>
      </w:r>
      <w:r w:rsidR="002D4D64" w:rsidRPr="00AF7E43">
        <w:rPr>
          <w:rFonts w:ascii="Times New Roman" w:eastAsiaTheme="minorHAnsi" w:hAnsi="Times New Roman"/>
          <w:sz w:val="24"/>
          <w:szCs w:val="24"/>
        </w:rPr>
        <w:t>В случае заключения договора о подключении на срок более 18 месяцев платежи, вносимые 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w:t>
      </w:r>
      <w:r w:rsidR="0089770D" w:rsidRPr="00AF7E43">
        <w:rPr>
          <w:rFonts w:ascii="Times New Roman" w:eastAsiaTheme="minorHAnsi" w:hAnsi="Times New Roman"/>
          <w:sz w:val="24"/>
          <w:szCs w:val="24"/>
        </w:rPr>
        <w:t>о развития Российской Федерации</w:t>
      </w:r>
      <w:r w:rsidR="002D4D64" w:rsidRPr="00AF7E43">
        <w:rPr>
          <w:rFonts w:ascii="Times New Roman" w:eastAsiaTheme="minorHAnsi" w:hAnsi="Times New Roman"/>
          <w:sz w:val="24"/>
          <w:szCs w:val="24"/>
        </w:rPr>
        <w:t>.</w:t>
      </w:r>
    </w:p>
    <w:p w:rsidR="00AF7E43" w:rsidRPr="00AF7E43" w:rsidRDefault="00AF7E43" w:rsidP="00D44E20">
      <w:pPr>
        <w:autoSpaceDE w:val="0"/>
        <w:autoSpaceDN w:val="0"/>
        <w:adjustRightInd w:val="0"/>
        <w:spacing w:after="0" w:line="240" w:lineRule="auto"/>
        <w:ind w:firstLine="709"/>
        <w:jc w:val="both"/>
        <w:rPr>
          <w:rFonts w:ascii="Times New Roman" w:hAnsi="Times New Roman"/>
          <w:sz w:val="24"/>
          <w:szCs w:val="24"/>
          <w:lang w:eastAsia="ru-RU"/>
        </w:rPr>
      </w:pPr>
    </w:p>
    <w:p w:rsidR="009007F5" w:rsidRPr="00D44E20" w:rsidRDefault="009007F5" w:rsidP="00D44E20">
      <w:pPr>
        <w:pStyle w:val="a6"/>
        <w:numPr>
          <w:ilvl w:val="0"/>
          <w:numId w:val="5"/>
        </w:numPr>
        <w:spacing w:after="0" w:line="240" w:lineRule="auto"/>
        <w:ind w:left="0" w:firstLine="0"/>
        <w:jc w:val="center"/>
        <w:rPr>
          <w:rFonts w:ascii="Times New Roman" w:hAnsi="Times New Roman"/>
          <w:b/>
          <w:sz w:val="24"/>
          <w:szCs w:val="24"/>
        </w:rPr>
      </w:pPr>
      <w:r w:rsidRPr="00D44E20">
        <w:rPr>
          <w:rFonts w:ascii="Times New Roman" w:eastAsia="Times New Roman" w:hAnsi="Times New Roman"/>
          <w:b/>
          <w:sz w:val="24"/>
          <w:szCs w:val="24"/>
          <w:lang w:eastAsia="ru-RU"/>
        </w:rPr>
        <w:t>ОТВЕТСТВЕННОСТЬ СТОРОН</w:t>
      </w:r>
    </w:p>
    <w:p w:rsidR="006F22A7" w:rsidRPr="00E47279" w:rsidRDefault="009007F5" w:rsidP="00D44E20">
      <w:pPr>
        <w:numPr>
          <w:ilvl w:val="1"/>
          <w:numId w:val="5"/>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w:t>
      </w:r>
    </w:p>
    <w:p w:rsidR="00423583" w:rsidRPr="00E47279" w:rsidRDefault="006F22A7" w:rsidP="00D44E20">
      <w:pPr>
        <w:numPr>
          <w:ilvl w:val="1"/>
          <w:numId w:val="5"/>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Заявитель</w:t>
      </w:r>
      <w:r w:rsidR="008B6C86" w:rsidRPr="00E47279">
        <w:rPr>
          <w:rFonts w:ascii="Times New Roman" w:eastAsia="Times New Roman" w:hAnsi="Times New Roman"/>
          <w:color w:val="000000"/>
          <w:sz w:val="24"/>
          <w:szCs w:val="24"/>
          <w:lang w:eastAsia="ru-RU"/>
        </w:rPr>
        <w:t xml:space="preserve"> несет</w:t>
      </w:r>
      <w:r w:rsidRPr="00E47279">
        <w:rPr>
          <w:rFonts w:ascii="Times New Roman" w:eastAsia="Times New Roman" w:hAnsi="Times New Roman"/>
          <w:color w:val="000000"/>
          <w:sz w:val="24"/>
          <w:szCs w:val="24"/>
          <w:lang w:eastAsia="ru-RU"/>
        </w:rPr>
        <w:t xml:space="preserve"> ответственность перед Исполнителем за несвоевременное и/или не полное исполнение обязательств по оплате</w:t>
      </w:r>
      <w:r w:rsidR="008B6C86" w:rsidRPr="00E47279">
        <w:rPr>
          <w:rFonts w:ascii="Times New Roman" w:eastAsia="Times New Roman" w:hAnsi="Times New Roman"/>
          <w:color w:val="000000"/>
          <w:sz w:val="24"/>
          <w:szCs w:val="24"/>
          <w:lang w:eastAsia="ru-RU"/>
        </w:rPr>
        <w:t xml:space="preserve"> в виде уплаты </w:t>
      </w:r>
      <w:r w:rsidR="005B2167" w:rsidRPr="00E47279">
        <w:rPr>
          <w:rFonts w:ascii="Times New Roman" w:eastAsia="Times New Roman" w:hAnsi="Times New Roman"/>
          <w:color w:val="000000"/>
          <w:sz w:val="24"/>
          <w:szCs w:val="24"/>
          <w:lang w:eastAsia="ru-RU"/>
        </w:rPr>
        <w:t>неустойки (пени) в размере 1/130</w:t>
      </w:r>
      <w:r w:rsidR="008B6C86" w:rsidRPr="00E47279">
        <w:rPr>
          <w:rFonts w:ascii="Times New Roman" w:eastAsia="Times New Roman" w:hAnsi="Times New Roman"/>
          <w:color w:val="000000"/>
          <w:sz w:val="24"/>
          <w:szCs w:val="24"/>
          <w:lang w:eastAsia="ru-RU"/>
        </w:rPr>
        <w:t xml:space="preserve"> </w:t>
      </w:r>
      <w:r w:rsidR="00FC15C5" w:rsidRPr="00E47279">
        <w:rPr>
          <w:rFonts w:ascii="Times New Roman" w:eastAsia="Times New Roman" w:hAnsi="Times New Roman"/>
          <w:color w:val="000000"/>
          <w:sz w:val="24"/>
          <w:szCs w:val="24"/>
          <w:lang w:eastAsia="ru-RU"/>
        </w:rPr>
        <w:t>ключевой ставки</w:t>
      </w:r>
      <w:r w:rsidR="008B6C86" w:rsidRPr="00E47279">
        <w:rPr>
          <w:rFonts w:ascii="Times New Roman" w:eastAsia="Times New Roman" w:hAnsi="Times New Roman"/>
          <w:color w:val="000000"/>
          <w:sz w:val="24"/>
          <w:szCs w:val="24"/>
          <w:lang w:eastAsia="ru-RU"/>
        </w:rPr>
        <w:t xml:space="preserve"> Ц</w:t>
      </w:r>
      <w:r w:rsidR="008E063E">
        <w:rPr>
          <w:rFonts w:ascii="Times New Roman" w:eastAsia="Times New Roman" w:hAnsi="Times New Roman"/>
          <w:color w:val="000000"/>
          <w:sz w:val="24"/>
          <w:szCs w:val="24"/>
          <w:lang w:eastAsia="ru-RU"/>
        </w:rPr>
        <w:t xml:space="preserve">ентрального </w:t>
      </w:r>
      <w:r w:rsidR="008B6C86" w:rsidRPr="00E47279">
        <w:rPr>
          <w:rFonts w:ascii="Times New Roman" w:eastAsia="Times New Roman" w:hAnsi="Times New Roman"/>
          <w:color w:val="000000"/>
          <w:sz w:val="24"/>
          <w:szCs w:val="24"/>
          <w:lang w:eastAsia="ru-RU"/>
        </w:rPr>
        <w:t>Б</w:t>
      </w:r>
      <w:r w:rsidR="008E063E">
        <w:rPr>
          <w:rFonts w:ascii="Times New Roman" w:eastAsia="Times New Roman" w:hAnsi="Times New Roman"/>
          <w:color w:val="000000"/>
          <w:sz w:val="24"/>
          <w:szCs w:val="24"/>
          <w:lang w:eastAsia="ru-RU"/>
        </w:rPr>
        <w:t xml:space="preserve">анка </w:t>
      </w:r>
      <w:r w:rsidR="008B6C86" w:rsidRPr="00E47279">
        <w:rPr>
          <w:rFonts w:ascii="Times New Roman" w:eastAsia="Times New Roman" w:hAnsi="Times New Roman"/>
          <w:color w:val="000000"/>
          <w:sz w:val="24"/>
          <w:szCs w:val="24"/>
          <w:lang w:eastAsia="ru-RU"/>
        </w:rPr>
        <w:t xml:space="preserve"> Р</w:t>
      </w:r>
      <w:r w:rsidR="008E063E">
        <w:rPr>
          <w:rFonts w:ascii="Times New Roman" w:eastAsia="Times New Roman" w:hAnsi="Times New Roman"/>
          <w:color w:val="000000"/>
          <w:sz w:val="24"/>
          <w:szCs w:val="24"/>
          <w:lang w:eastAsia="ru-RU"/>
        </w:rPr>
        <w:t xml:space="preserve">оссийской </w:t>
      </w:r>
      <w:r w:rsidR="008B6C86" w:rsidRPr="00E47279">
        <w:rPr>
          <w:rFonts w:ascii="Times New Roman" w:eastAsia="Times New Roman" w:hAnsi="Times New Roman"/>
          <w:color w:val="000000"/>
          <w:sz w:val="24"/>
          <w:szCs w:val="24"/>
          <w:lang w:eastAsia="ru-RU"/>
        </w:rPr>
        <w:t>Ф</w:t>
      </w:r>
      <w:r w:rsidR="008E063E">
        <w:rPr>
          <w:rFonts w:ascii="Times New Roman" w:eastAsia="Times New Roman" w:hAnsi="Times New Roman"/>
          <w:color w:val="000000"/>
          <w:sz w:val="24"/>
          <w:szCs w:val="24"/>
          <w:lang w:eastAsia="ru-RU"/>
        </w:rPr>
        <w:t>едерации</w:t>
      </w:r>
      <w:r w:rsidR="008B6C86" w:rsidRPr="00E47279">
        <w:rPr>
          <w:rFonts w:ascii="Times New Roman" w:eastAsia="Times New Roman" w:hAnsi="Times New Roman"/>
          <w:color w:val="000000"/>
          <w:sz w:val="24"/>
          <w:szCs w:val="24"/>
          <w:lang w:eastAsia="ru-RU"/>
        </w:rPr>
        <w:t xml:space="preserve"> от суммы, </w:t>
      </w:r>
      <w:r w:rsidR="005B2167" w:rsidRPr="00E47279">
        <w:rPr>
          <w:rFonts w:ascii="Times New Roman" w:eastAsia="Times New Roman" w:hAnsi="Times New Roman"/>
          <w:color w:val="000000"/>
          <w:sz w:val="24"/>
          <w:szCs w:val="24"/>
          <w:lang w:eastAsia="ru-RU"/>
        </w:rPr>
        <w:t xml:space="preserve">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t>
      </w:r>
    </w:p>
    <w:p w:rsidR="00FB4B82" w:rsidRPr="00E47279" w:rsidRDefault="00FB4B82" w:rsidP="00D44E20">
      <w:pPr>
        <w:numPr>
          <w:ilvl w:val="1"/>
          <w:numId w:val="5"/>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Отсутствие (неполная оплата) платежей по договору о подключении, вносимых в соответств</w:t>
      </w:r>
      <w:r w:rsidR="001B0EBC" w:rsidRPr="00E47279">
        <w:rPr>
          <w:rFonts w:ascii="Times New Roman" w:eastAsia="Times New Roman" w:hAnsi="Times New Roman"/>
          <w:color w:val="000000"/>
          <w:sz w:val="24"/>
          <w:szCs w:val="24"/>
          <w:lang w:eastAsia="ru-RU"/>
        </w:rPr>
        <w:t>ии с пунктом 4.2. настоящего договора</w:t>
      </w:r>
      <w:r w:rsidRPr="00E47279">
        <w:rPr>
          <w:rFonts w:ascii="Times New Roman" w:eastAsia="Times New Roman" w:hAnsi="Times New Roman"/>
          <w:color w:val="000000"/>
          <w:sz w:val="24"/>
          <w:szCs w:val="24"/>
          <w:lang w:eastAsia="ru-RU"/>
        </w:rPr>
        <w:t xml:space="preserve"> до дня подписания сторонами акта о подключении, является основанием для отказа в выдаче исполнителем акта о подключении объекта.</w:t>
      </w:r>
    </w:p>
    <w:p w:rsidR="00782D15" w:rsidRPr="00E47279" w:rsidRDefault="001B0EBC" w:rsidP="00D44E20">
      <w:pPr>
        <w:numPr>
          <w:ilvl w:val="1"/>
          <w:numId w:val="5"/>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В</w:t>
      </w:r>
      <w:r w:rsidR="00782D15" w:rsidRPr="00E47279">
        <w:rPr>
          <w:rFonts w:ascii="Times New Roman" w:eastAsia="Times New Roman" w:hAnsi="Times New Roman"/>
          <w:color w:val="000000"/>
          <w:sz w:val="24"/>
          <w:szCs w:val="24"/>
          <w:lang w:eastAsia="ru-RU"/>
        </w:rPr>
        <w:t xml:space="preserve">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после истечения установленного в договоре </w:t>
      </w:r>
      <w:r w:rsidR="00FE489A">
        <w:rPr>
          <w:rFonts w:ascii="Times New Roman" w:eastAsia="Times New Roman" w:hAnsi="Times New Roman"/>
          <w:color w:val="000000"/>
          <w:sz w:val="24"/>
          <w:szCs w:val="24"/>
          <w:lang w:eastAsia="ru-RU"/>
        </w:rPr>
        <w:t>о подключении срока подключения.</w:t>
      </w:r>
    </w:p>
    <w:p w:rsidR="00782D15" w:rsidRPr="00E47279" w:rsidRDefault="001B0EBC" w:rsidP="00D44E20">
      <w:pPr>
        <w:numPr>
          <w:ilvl w:val="1"/>
          <w:numId w:val="5"/>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 xml:space="preserve">В </w:t>
      </w:r>
      <w:r w:rsidR="00782D15" w:rsidRPr="00E47279">
        <w:rPr>
          <w:rFonts w:ascii="Times New Roman" w:eastAsia="Times New Roman" w:hAnsi="Times New Roman"/>
          <w:color w:val="000000"/>
          <w:sz w:val="24"/>
          <w:szCs w:val="24"/>
          <w:lang w:eastAsia="ru-RU"/>
        </w:rPr>
        <w:t xml:space="preserve">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w:t>
      </w:r>
      <w:r w:rsidR="00FE489A">
        <w:rPr>
          <w:rFonts w:ascii="Times New Roman" w:eastAsia="Times New Roman" w:hAnsi="Times New Roman"/>
          <w:color w:val="000000"/>
          <w:sz w:val="24"/>
          <w:szCs w:val="24"/>
          <w:lang w:eastAsia="ru-RU"/>
        </w:rPr>
        <w:t>о подключении срока подключения.</w:t>
      </w:r>
    </w:p>
    <w:p w:rsidR="009007F5" w:rsidRPr="00D44E20" w:rsidRDefault="009007F5" w:rsidP="00D44E20">
      <w:pPr>
        <w:numPr>
          <w:ilvl w:val="0"/>
          <w:numId w:val="5"/>
        </w:numPr>
        <w:spacing w:before="240" w:after="240" w:line="240" w:lineRule="auto"/>
        <w:ind w:left="0" w:firstLine="0"/>
        <w:jc w:val="center"/>
        <w:rPr>
          <w:rFonts w:ascii="Times New Roman" w:eastAsia="Times New Roman" w:hAnsi="Times New Roman"/>
          <w:b/>
          <w:sz w:val="24"/>
          <w:szCs w:val="24"/>
          <w:lang w:eastAsia="ru-RU"/>
        </w:rPr>
      </w:pPr>
      <w:r w:rsidRPr="00D44E20">
        <w:rPr>
          <w:rFonts w:ascii="Times New Roman" w:eastAsia="Times New Roman" w:hAnsi="Times New Roman"/>
          <w:b/>
          <w:sz w:val="24"/>
          <w:szCs w:val="24"/>
          <w:lang w:eastAsia="ru-RU"/>
        </w:rPr>
        <w:t>РАЗРЕШЕНИЕ СПОРОВ</w:t>
      </w:r>
    </w:p>
    <w:p w:rsidR="009007F5" w:rsidRPr="00E47279" w:rsidRDefault="009007F5" w:rsidP="00D44E20">
      <w:pPr>
        <w:numPr>
          <w:ilvl w:val="1"/>
          <w:numId w:val="5"/>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Стороны примут меры и, по возможности, будут решать все споры и разногласия, которые могут возникнуть из настоящего договора или в связи с ним, путем переговоров.</w:t>
      </w:r>
    </w:p>
    <w:p w:rsidR="009007F5" w:rsidRPr="00E47279" w:rsidRDefault="009007F5" w:rsidP="00D44E20">
      <w:pPr>
        <w:numPr>
          <w:ilvl w:val="1"/>
          <w:numId w:val="5"/>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Стороны устанавливают обязательный досудебный порядок урегулирования споров и разногласий по настоящему договору или в связи с ним. В случае если Сторона, получившая письменную претензию другой Стороны, по истечении 30 (тридцати) календарных дней не направит другой Стороне ответ, последняя вправе передать спор на рассмотрение в Арбитражный суд Новосибирской области.</w:t>
      </w:r>
    </w:p>
    <w:p w:rsidR="009007F5" w:rsidRPr="00E47279" w:rsidRDefault="009007F5" w:rsidP="00D44E20">
      <w:pPr>
        <w:spacing w:after="0" w:line="240" w:lineRule="auto"/>
        <w:jc w:val="both"/>
        <w:rPr>
          <w:rFonts w:ascii="Times New Roman" w:eastAsia="Times New Roman" w:hAnsi="Times New Roman"/>
          <w:color w:val="000000"/>
          <w:sz w:val="24"/>
          <w:szCs w:val="24"/>
          <w:lang w:eastAsia="ru-RU"/>
        </w:rPr>
      </w:pPr>
    </w:p>
    <w:p w:rsidR="009007F5" w:rsidRPr="00801E24" w:rsidRDefault="009007F5" w:rsidP="00801E24">
      <w:pPr>
        <w:numPr>
          <w:ilvl w:val="0"/>
          <w:numId w:val="5"/>
        </w:numPr>
        <w:spacing w:after="0" w:line="240" w:lineRule="auto"/>
        <w:ind w:left="0" w:firstLine="0"/>
        <w:jc w:val="center"/>
        <w:rPr>
          <w:rFonts w:ascii="Times New Roman" w:eastAsia="Times New Roman" w:hAnsi="Times New Roman"/>
          <w:b/>
          <w:color w:val="000000"/>
          <w:sz w:val="24"/>
          <w:szCs w:val="24"/>
          <w:lang w:eastAsia="ru-RU"/>
        </w:rPr>
      </w:pPr>
      <w:r w:rsidRPr="00801E24">
        <w:rPr>
          <w:rFonts w:ascii="Times New Roman" w:eastAsia="Times New Roman" w:hAnsi="Times New Roman"/>
          <w:b/>
          <w:color w:val="000000"/>
          <w:sz w:val="24"/>
          <w:szCs w:val="24"/>
          <w:lang w:eastAsia="ru-RU"/>
        </w:rPr>
        <w:lastRenderedPageBreak/>
        <w:t>ПРОЧИЕ УСЛОВИЯ</w:t>
      </w:r>
    </w:p>
    <w:p w:rsidR="009007F5" w:rsidRPr="00E47279" w:rsidRDefault="009007F5" w:rsidP="00D44E20">
      <w:pPr>
        <w:spacing w:after="0" w:line="240" w:lineRule="auto"/>
        <w:jc w:val="both"/>
        <w:rPr>
          <w:rFonts w:ascii="Times New Roman" w:eastAsia="Times New Roman" w:hAnsi="Times New Roman"/>
          <w:b/>
          <w:color w:val="000000"/>
          <w:sz w:val="24"/>
          <w:szCs w:val="24"/>
          <w:lang w:eastAsia="ru-RU"/>
        </w:rPr>
      </w:pPr>
    </w:p>
    <w:p w:rsidR="009007F5" w:rsidRPr="00E47279" w:rsidRDefault="009007F5" w:rsidP="00D44E20">
      <w:pPr>
        <w:numPr>
          <w:ilvl w:val="1"/>
          <w:numId w:val="5"/>
        </w:numPr>
        <w:spacing w:after="0" w:line="240" w:lineRule="auto"/>
        <w:ind w:left="0" w:firstLine="709"/>
        <w:jc w:val="both"/>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Договор вступает в силу с даты его подписания Сторонами и действует до даты исполнения Сторонами своих обязательств в полном объеме.</w:t>
      </w:r>
    </w:p>
    <w:p w:rsidR="009007F5" w:rsidRDefault="009007F5" w:rsidP="00D44E20">
      <w:pPr>
        <w:numPr>
          <w:ilvl w:val="1"/>
          <w:numId w:val="5"/>
        </w:numPr>
        <w:spacing w:after="0" w:line="240" w:lineRule="auto"/>
        <w:ind w:left="0" w:firstLine="709"/>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На</w:t>
      </w:r>
      <w:r w:rsidR="00FC15C5" w:rsidRPr="00E47279">
        <w:rPr>
          <w:rFonts w:ascii="Times New Roman" w:eastAsia="Times New Roman" w:hAnsi="Times New Roman"/>
          <w:color w:val="000000"/>
          <w:sz w:val="24"/>
          <w:szCs w:val="24"/>
          <w:lang w:eastAsia="ru-RU"/>
        </w:rPr>
        <w:t>стоящий договор составлен в двух</w:t>
      </w:r>
      <w:r w:rsidRPr="00E47279">
        <w:rPr>
          <w:rFonts w:ascii="Times New Roman" w:eastAsia="Times New Roman" w:hAnsi="Times New Roman"/>
          <w:color w:val="000000"/>
          <w:sz w:val="24"/>
          <w:szCs w:val="24"/>
          <w:lang w:eastAsia="ru-RU"/>
        </w:rPr>
        <w:t xml:space="preserve"> экземплярах, имеющих одинаковую юридическую силу, по одному для каждой из Сторон.</w:t>
      </w:r>
    </w:p>
    <w:p w:rsidR="004D55A2" w:rsidRPr="00E47279" w:rsidRDefault="004D55A2" w:rsidP="00D44E20">
      <w:pPr>
        <w:spacing w:after="0" w:line="240" w:lineRule="auto"/>
        <w:jc w:val="both"/>
        <w:rPr>
          <w:rFonts w:ascii="Times New Roman" w:eastAsia="Times New Roman" w:hAnsi="Times New Roman"/>
          <w:color w:val="000000"/>
          <w:sz w:val="24"/>
          <w:szCs w:val="24"/>
          <w:lang w:eastAsia="ru-RU"/>
        </w:rPr>
      </w:pPr>
    </w:p>
    <w:p w:rsidR="009007F5" w:rsidRPr="00801E24" w:rsidRDefault="009007F5" w:rsidP="00801E24">
      <w:pPr>
        <w:numPr>
          <w:ilvl w:val="0"/>
          <w:numId w:val="5"/>
        </w:numPr>
        <w:spacing w:before="240" w:after="240" w:line="240" w:lineRule="auto"/>
        <w:ind w:left="0" w:firstLine="0"/>
        <w:jc w:val="center"/>
        <w:rPr>
          <w:rFonts w:ascii="Times New Roman" w:eastAsia="Times New Roman" w:hAnsi="Times New Roman"/>
          <w:b/>
          <w:sz w:val="24"/>
          <w:szCs w:val="24"/>
          <w:lang w:eastAsia="ru-RU"/>
        </w:rPr>
      </w:pPr>
      <w:r w:rsidRPr="00801E24">
        <w:rPr>
          <w:rFonts w:ascii="Times New Roman" w:eastAsia="Times New Roman" w:hAnsi="Times New Roman"/>
          <w:b/>
          <w:sz w:val="24"/>
          <w:szCs w:val="24"/>
          <w:lang w:eastAsia="ru-RU"/>
        </w:rPr>
        <w:t>ПРИЛОЖЕНИЯ К ДОГОВОРУ</w:t>
      </w:r>
    </w:p>
    <w:p w:rsidR="009007F5" w:rsidRPr="00E47279" w:rsidRDefault="009007F5" w:rsidP="00D44E20">
      <w:pPr>
        <w:spacing w:after="0" w:line="240" w:lineRule="auto"/>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Приложение 1 – Условия подключения;</w:t>
      </w:r>
    </w:p>
    <w:p w:rsidR="009007F5" w:rsidRPr="00E47279" w:rsidRDefault="009007F5" w:rsidP="00D44E20">
      <w:pPr>
        <w:spacing w:after="0" w:line="240" w:lineRule="auto"/>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Приложение 2 – Перечень мероприятий по подключению;</w:t>
      </w:r>
    </w:p>
    <w:p w:rsidR="009007F5" w:rsidRPr="00E47279" w:rsidRDefault="009007F5" w:rsidP="00D44E20">
      <w:pPr>
        <w:spacing w:after="0" w:line="240" w:lineRule="auto"/>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Приложение 3 – Форма Акта о готовности внутриплощадочных или внутридомовых сетей и оборудования;</w:t>
      </w:r>
    </w:p>
    <w:p w:rsidR="009007F5" w:rsidRPr="00E47279" w:rsidRDefault="009007F5" w:rsidP="00D44E20">
      <w:pPr>
        <w:spacing w:after="0" w:line="240" w:lineRule="auto"/>
        <w:jc w:val="both"/>
        <w:rPr>
          <w:rFonts w:ascii="Times New Roman" w:eastAsia="Times New Roman" w:hAnsi="Times New Roman"/>
          <w:color w:val="000000"/>
          <w:sz w:val="24"/>
          <w:szCs w:val="24"/>
          <w:lang w:eastAsia="ru-RU"/>
        </w:rPr>
      </w:pPr>
      <w:r w:rsidRPr="00E47279">
        <w:rPr>
          <w:rFonts w:ascii="Times New Roman" w:eastAsia="Times New Roman" w:hAnsi="Times New Roman"/>
          <w:color w:val="000000"/>
          <w:sz w:val="24"/>
          <w:szCs w:val="24"/>
          <w:lang w:eastAsia="ru-RU"/>
        </w:rPr>
        <w:t>Приложение 4 – Форма Акта о подключении к системе теплоснабжения.</w:t>
      </w:r>
    </w:p>
    <w:p w:rsidR="009007F5" w:rsidRPr="00E47279" w:rsidRDefault="009007F5" w:rsidP="00D44E20">
      <w:pPr>
        <w:spacing w:after="0" w:line="240" w:lineRule="auto"/>
        <w:jc w:val="both"/>
        <w:rPr>
          <w:rFonts w:ascii="Times New Roman" w:eastAsia="Times New Roman" w:hAnsi="Times New Roman"/>
          <w:color w:val="000000"/>
          <w:sz w:val="24"/>
          <w:szCs w:val="24"/>
          <w:lang w:eastAsia="ru-RU"/>
        </w:rPr>
      </w:pPr>
    </w:p>
    <w:p w:rsidR="009007F5" w:rsidRPr="00801E24" w:rsidRDefault="009007F5" w:rsidP="00801E24">
      <w:pPr>
        <w:numPr>
          <w:ilvl w:val="0"/>
          <w:numId w:val="5"/>
        </w:numPr>
        <w:spacing w:before="240" w:after="240" w:line="240" w:lineRule="auto"/>
        <w:ind w:left="0" w:firstLine="0"/>
        <w:jc w:val="center"/>
        <w:rPr>
          <w:rFonts w:ascii="Times New Roman" w:eastAsia="Times New Roman" w:hAnsi="Times New Roman"/>
          <w:b/>
          <w:sz w:val="24"/>
          <w:szCs w:val="24"/>
          <w:lang w:eastAsia="ru-RU"/>
        </w:rPr>
      </w:pPr>
      <w:r w:rsidRPr="00801E24">
        <w:rPr>
          <w:rFonts w:ascii="Times New Roman" w:eastAsia="Times New Roman" w:hAnsi="Times New Roman"/>
          <w:b/>
          <w:sz w:val="24"/>
          <w:szCs w:val="24"/>
          <w:lang w:eastAsia="ru-RU"/>
        </w:rPr>
        <w:t>РЕКВИЗИТЫ И ПОДПИСИ СТОРОН</w:t>
      </w:r>
    </w:p>
    <w:p w:rsidR="009007F5" w:rsidRPr="00D44E20" w:rsidRDefault="00E02C61" w:rsidP="00D44E20">
      <w:pPr>
        <w:pStyle w:val="a5"/>
        <w:jc w:val="both"/>
        <w:rPr>
          <w:rFonts w:ascii="Times New Roman" w:hAnsi="Times New Roman"/>
          <w:sz w:val="24"/>
          <w:szCs w:val="24"/>
        </w:rPr>
      </w:pPr>
      <w:r w:rsidRPr="00E47279">
        <w:rPr>
          <w:rFonts w:ascii="Times New Roman" w:hAnsi="Times New Roman"/>
          <w:b/>
          <w:sz w:val="24"/>
          <w:szCs w:val="24"/>
        </w:rPr>
        <w:t>Заявитель</w:t>
      </w:r>
      <w:r w:rsidR="009007F5" w:rsidRPr="00E47279">
        <w:rPr>
          <w:rFonts w:ascii="Times New Roman" w:hAnsi="Times New Roman"/>
          <w:sz w:val="24"/>
          <w:szCs w:val="24"/>
        </w:rPr>
        <w:t xml:space="preserve"> </w:t>
      </w:r>
      <w:r w:rsidR="008E063E" w:rsidRPr="00D44E20">
        <w:rPr>
          <w:rFonts w:ascii="Times New Roman" w:hAnsi="Times New Roman"/>
          <w:sz w:val="24"/>
          <w:szCs w:val="24"/>
        </w:rPr>
        <w:t>______________________</w:t>
      </w:r>
      <w:r w:rsidR="00D44E20">
        <w:rPr>
          <w:rFonts w:ascii="Times New Roman" w:hAnsi="Times New Roman"/>
          <w:sz w:val="24"/>
          <w:szCs w:val="24"/>
        </w:rPr>
        <w:t>________________________</w:t>
      </w:r>
      <w:r w:rsidR="008E063E" w:rsidRPr="00D44E20">
        <w:rPr>
          <w:rFonts w:ascii="Times New Roman" w:hAnsi="Times New Roman"/>
          <w:sz w:val="24"/>
          <w:szCs w:val="24"/>
        </w:rPr>
        <w:t>_____</w:t>
      </w:r>
    </w:p>
    <w:p w:rsidR="00C10A1A" w:rsidRPr="00C10A1A" w:rsidRDefault="00C10A1A" w:rsidP="00D44E20">
      <w:pPr>
        <w:pStyle w:val="a5"/>
        <w:jc w:val="both"/>
        <w:rPr>
          <w:rFonts w:ascii="Times New Roman" w:hAnsi="Times New Roman"/>
          <w:sz w:val="24"/>
          <w:szCs w:val="24"/>
        </w:rPr>
      </w:pPr>
      <w:r w:rsidRPr="00C10A1A">
        <w:rPr>
          <w:rFonts w:ascii="Times New Roman" w:hAnsi="Times New Roman"/>
          <w:sz w:val="24"/>
          <w:szCs w:val="24"/>
        </w:rPr>
        <w:t xml:space="preserve">Адрес: </w:t>
      </w:r>
      <w:r w:rsidR="008E063E">
        <w:rPr>
          <w:rFonts w:ascii="Times New Roman" w:hAnsi="Times New Roman"/>
          <w:sz w:val="24"/>
          <w:szCs w:val="24"/>
        </w:rPr>
        <w:t>_______________________________________________________</w:t>
      </w:r>
    </w:p>
    <w:p w:rsidR="00C10A1A" w:rsidRPr="00C10A1A" w:rsidRDefault="00C10A1A" w:rsidP="00D44E20">
      <w:pPr>
        <w:pStyle w:val="a5"/>
        <w:jc w:val="both"/>
        <w:rPr>
          <w:rFonts w:ascii="Times New Roman" w:hAnsi="Times New Roman"/>
          <w:sz w:val="24"/>
          <w:szCs w:val="24"/>
        </w:rPr>
      </w:pPr>
      <w:r w:rsidRPr="00C10A1A">
        <w:rPr>
          <w:rFonts w:ascii="Times New Roman" w:hAnsi="Times New Roman"/>
          <w:sz w:val="24"/>
          <w:szCs w:val="24"/>
        </w:rPr>
        <w:t xml:space="preserve">ИНН </w:t>
      </w:r>
      <w:r w:rsidR="008E063E">
        <w:rPr>
          <w:rFonts w:ascii="Times New Roman" w:hAnsi="Times New Roman"/>
          <w:sz w:val="24"/>
          <w:szCs w:val="24"/>
        </w:rPr>
        <w:t>______________________</w:t>
      </w:r>
      <w:r w:rsidRPr="00C10A1A">
        <w:rPr>
          <w:rFonts w:ascii="Times New Roman" w:hAnsi="Times New Roman"/>
          <w:sz w:val="24"/>
          <w:szCs w:val="24"/>
        </w:rPr>
        <w:t xml:space="preserve"> КПП </w:t>
      </w:r>
      <w:r w:rsidR="008E063E">
        <w:rPr>
          <w:rFonts w:ascii="Times New Roman" w:hAnsi="Times New Roman"/>
          <w:sz w:val="24"/>
          <w:szCs w:val="24"/>
        </w:rPr>
        <w:t>_________________</w:t>
      </w:r>
    </w:p>
    <w:p w:rsidR="008E063E" w:rsidRDefault="00C10A1A" w:rsidP="00D44E20">
      <w:pPr>
        <w:pStyle w:val="a5"/>
        <w:jc w:val="both"/>
        <w:rPr>
          <w:rFonts w:ascii="Times New Roman" w:hAnsi="Times New Roman"/>
          <w:sz w:val="24"/>
          <w:szCs w:val="24"/>
        </w:rPr>
      </w:pPr>
      <w:r w:rsidRPr="00C10A1A">
        <w:rPr>
          <w:rFonts w:ascii="Times New Roman" w:hAnsi="Times New Roman"/>
          <w:sz w:val="24"/>
          <w:szCs w:val="24"/>
        </w:rPr>
        <w:t xml:space="preserve">р/с </w:t>
      </w:r>
      <w:r w:rsidR="008E063E">
        <w:rPr>
          <w:rFonts w:ascii="Times New Roman" w:hAnsi="Times New Roman"/>
          <w:sz w:val="24"/>
          <w:szCs w:val="24"/>
        </w:rPr>
        <w:t>___________________________________________________________</w:t>
      </w:r>
      <w:r w:rsidRPr="00C10A1A">
        <w:rPr>
          <w:rFonts w:ascii="Times New Roman" w:hAnsi="Times New Roman"/>
          <w:sz w:val="24"/>
          <w:szCs w:val="24"/>
        </w:rPr>
        <w:t xml:space="preserve"> </w:t>
      </w:r>
    </w:p>
    <w:p w:rsidR="006F22A7" w:rsidRPr="00E47279" w:rsidRDefault="00C10A1A" w:rsidP="00D44E20">
      <w:pPr>
        <w:pStyle w:val="a5"/>
        <w:jc w:val="both"/>
        <w:rPr>
          <w:rFonts w:ascii="Times New Roman" w:hAnsi="Times New Roman"/>
          <w:sz w:val="24"/>
          <w:szCs w:val="24"/>
        </w:rPr>
      </w:pPr>
      <w:r w:rsidRPr="00C10A1A">
        <w:rPr>
          <w:rFonts w:ascii="Times New Roman" w:hAnsi="Times New Roman"/>
          <w:sz w:val="24"/>
          <w:szCs w:val="24"/>
        </w:rPr>
        <w:t xml:space="preserve">к/сч </w:t>
      </w:r>
      <w:r w:rsidR="008E063E">
        <w:rPr>
          <w:rFonts w:ascii="Times New Roman" w:hAnsi="Times New Roman"/>
          <w:sz w:val="24"/>
          <w:szCs w:val="24"/>
        </w:rPr>
        <w:t>______________________________</w:t>
      </w:r>
      <w:r w:rsidRPr="00C10A1A">
        <w:rPr>
          <w:rFonts w:ascii="Times New Roman" w:hAnsi="Times New Roman"/>
          <w:sz w:val="24"/>
          <w:szCs w:val="24"/>
        </w:rPr>
        <w:t xml:space="preserve">, БИК </w:t>
      </w:r>
      <w:r w:rsidR="008E063E">
        <w:rPr>
          <w:rFonts w:ascii="Times New Roman" w:hAnsi="Times New Roman"/>
          <w:sz w:val="24"/>
          <w:szCs w:val="24"/>
        </w:rPr>
        <w:t>_______________________</w:t>
      </w:r>
    </w:p>
    <w:p w:rsidR="006F22A7" w:rsidRPr="00E47279" w:rsidRDefault="006F22A7" w:rsidP="00D44E20">
      <w:pPr>
        <w:pStyle w:val="a5"/>
        <w:jc w:val="both"/>
        <w:rPr>
          <w:rFonts w:ascii="Times New Roman" w:hAnsi="Times New Roman"/>
          <w:sz w:val="24"/>
          <w:szCs w:val="24"/>
        </w:rPr>
      </w:pPr>
    </w:p>
    <w:p w:rsidR="009007F5" w:rsidRPr="00E47279" w:rsidRDefault="00E02C61" w:rsidP="00D44E20">
      <w:pPr>
        <w:pStyle w:val="a5"/>
        <w:jc w:val="both"/>
        <w:rPr>
          <w:rFonts w:ascii="Times New Roman" w:hAnsi="Times New Roman"/>
          <w:sz w:val="24"/>
          <w:szCs w:val="24"/>
        </w:rPr>
      </w:pPr>
      <w:r w:rsidRPr="00E47279">
        <w:rPr>
          <w:rFonts w:ascii="Times New Roman" w:hAnsi="Times New Roman"/>
          <w:b/>
          <w:sz w:val="24"/>
          <w:szCs w:val="24"/>
        </w:rPr>
        <w:t>Исполнитель</w:t>
      </w:r>
      <w:r w:rsidR="009007F5" w:rsidRPr="00E47279">
        <w:rPr>
          <w:rFonts w:ascii="Times New Roman" w:hAnsi="Times New Roman"/>
          <w:sz w:val="24"/>
          <w:szCs w:val="24"/>
        </w:rPr>
        <w:t xml:space="preserve"> </w:t>
      </w:r>
      <w:r w:rsidR="009007F5" w:rsidRPr="00E47279">
        <w:rPr>
          <w:rFonts w:ascii="Times New Roman" w:hAnsi="Times New Roman"/>
          <w:sz w:val="24"/>
          <w:szCs w:val="24"/>
          <w:u w:val="single"/>
        </w:rPr>
        <w:t>ФБУН ГНЦ ВБ «Вектор» Роспотребнадзора</w:t>
      </w:r>
    </w:p>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Адрес: Новосибирская область, р.п. Кольцово</w:t>
      </w:r>
    </w:p>
    <w:p w:rsidR="00951AE0" w:rsidRPr="00E47279" w:rsidRDefault="00951AE0" w:rsidP="00D44E20">
      <w:pPr>
        <w:spacing w:after="0" w:line="240" w:lineRule="auto"/>
        <w:jc w:val="both"/>
        <w:rPr>
          <w:rFonts w:ascii="Times New Roman" w:eastAsia="Times New Roman" w:hAnsi="Times New Roman"/>
          <w:sz w:val="24"/>
          <w:szCs w:val="24"/>
        </w:rPr>
      </w:pPr>
      <w:r w:rsidRPr="00E47279">
        <w:rPr>
          <w:rFonts w:ascii="Times New Roman" w:eastAsia="Times New Roman" w:hAnsi="Times New Roman"/>
          <w:sz w:val="24"/>
          <w:szCs w:val="24"/>
        </w:rPr>
        <w:t xml:space="preserve">ИНН 5433161342     КПП 543301001 </w:t>
      </w:r>
    </w:p>
    <w:p w:rsidR="00951AE0" w:rsidRPr="00E47279" w:rsidRDefault="00951AE0" w:rsidP="00D44E20">
      <w:pPr>
        <w:spacing w:after="0" w:line="240" w:lineRule="auto"/>
        <w:jc w:val="both"/>
        <w:rPr>
          <w:rFonts w:ascii="Times New Roman" w:eastAsiaTheme="minorHAnsi" w:hAnsi="Times New Roman"/>
          <w:sz w:val="24"/>
          <w:szCs w:val="24"/>
        </w:rPr>
      </w:pPr>
      <w:r w:rsidRPr="00E47279">
        <w:rPr>
          <w:rFonts w:ascii="Times New Roman" w:hAnsi="Times New Roman"/>
          <w:sz w:val="24"/>
          <w:szCs w:val="24"/>
        </w:rPr>
        <w:t>УФК по Новосибирской области (ФБУН ГНЦ ВБ «Вектор» Роспотребнадзора л/с 20516Х89540)</w:t>
      </w:r>
    </w:p>
    <w:p w:rsidR="00951AE0" w:rsidRPr="00E47279" w:rsidRDefault="00951AE0" w:rsidP="00D44E20">
      <w:pPr>
        <w:spacing w:after="0" w:line="240" w:lineRule="auto"/>
        <w:jc w:val="both"/>
        <w:rPr>
          <w:rFonts w:ascii="Times New Roman" w:hAnsi="Times New Roman"/>
          <w:sz w:val="24"/>
          <w:szCs w:val="24"/>
        </w:rPr>
      </w:pPr>
      <w:r w:rsidRPr="00E47279">
        <w:rPr>
          <w:rFonts w:ascii="Times New Roman" w:hAnsi="Times New Roman"/>
          <w:sz w:val="24"/>
          <w:szCs w:val="24"/>
        </w:rPr>
        <w:t>№ казначейского счета: 03214643000000015100</w:t>
      </w:r>
    </w:p>
    <w:p w:rsidR="00951AE0" w:rsidRPr="00E47279" w:rsidRDefault="00951AE0" w:rsidP="00D44E20">
      <w:pPr>
        <w:spacing w:after="0" w:line="240" w:lineRule="auto"/>
        <w:jc w:val="both"/>
        <w:rPr>
          <w:rFonts w:ascii="Times New Roman" w:hAnsi="Times New Roman"/>
          <w:sz w:val="24"/>
          <w:szCs w:val="24"/>
        </w:rPr>
      </w:pPr>
      <w:r w:rsidRPr="00E47279">
        <w:rPr>
          <w:rFonts w:ascii="Times New Roman" w:hAnsi="Times New Roman"/>
          <w:sz w:val="24"/>
          <w:szCs w:val="24"/>
        </w:rPr>
        <w:t>№ единого казначейского счета: 40102810445370000043</w:t>
      </w:r>
    </w:p>
    <w:p w:rsidR="00951AE0" w:rsidRPr="00E47279" w:rsidRDefault="00223C4F" w:rsidP="00D44E20">
      <w:pPr>
        <w:spacing w:after="0" w:line="240" w:lineRule="auto"/>
        <w:jc w:val="both"/>
        <w:rPr>
          <w:rFonts w:ascii="Times New Roman" w:hAnsi="Times New Roman"/>
          <w:sz w:val="24"/>
          <w:szCs w:val="24"/>
        </w:rPr>
      </w:pPr>
      <w:r w:rsidRPr="00E47279">
        <w:rPr>
          <w:rFonts w:ascii="Times New Roman" w:hAnsi="Times New Roman"/>
          <w:sz w:val="24"/>
          <w:szCs w:val="24"/>
        </w:rPr>
        <w:t>БИК 015004950</w:t>
      </w:r>
    </w:p>
    <w:p w:rsidR="00951AE0" w:rsidRPr="00E47279" w:rsidRDefault="00951AE0" w:rsidP="00D44E20">
      <w:pPr>
        <w:spacing w:after="0" w:line="240" w:lineRule="auto"/>
        <w:jc w:val="both"/>
        <w:rPr>
          <w:rFonts w:ascii="Times New Roman" w:hAnsi="Times New Roman"/>
          <w:sz w:val="24"/>
          <w:szCs w:val="24"/>
        </w:rPr>
      </w:pPr>
      <w:r w:rsidRPr="00E47279">
        <w:rPr>
          <w:rFonts w:ascii="Times New Roman" w:hAnsi="Times New Roman"/>
          <w:sz w:val="24"/>
          <w:szCs w:val="24"/>
        </w:rPr>
        <w:t>Банк: Сибирское ГУ Банка России г. Новосибирск</w:t>
      </w:r>
    </w:p>
    <w:p w:rsidR="009007F5" w:rsidRPr="00E47279" w:rsidRDefault="009007F5" w:rsidP="00D44E20">
      <w:pPr>
        <w:pStyle w:val="a5"/>
        <w:jc w:val="both"/>
        <w:rPr>
          <w:rFonts w:ascii="Times New Roman" w:hAnsi="Times New Roman"/>
          <w:sz w:val="24"/>
          <w:szCs w:val="24"/>
        </w:rPr>
      </w:pPr>
    </w:p>
    <w:tbl>
      <w:tblPr>
        <w:tblW w:w="10316" w:type="dxa"/>
        <w:tblInd w:w="-2" w:type="dxa"/>
        <w:tblLayout w:type="fixed"/>
        <w:tblLook w:val="00A0" w:firstRow="1" w:lastRow="0" w:firstColumn="1" w:lastColumn="0" w:noHBand="0" w:noVBand="0"/>
      </w:tblPr>
      <w:tblGrid>
        <w:gridCol w:w="4930"/>
        <w:gridCol w:w="955"/>
        <w:gridCol w:w="4431"/>
      </w:tblGrid>
      <w:tr w:rsidR="009007F5" w:rsidRPr="00E47279" w:rsidTr="003B530E">
        <w:trPr>
          <w:cantSplit/>
        </w:trPr>
        <w:tc>
          <w:tcPr>
            <w:tcW w:w="4930" w:type="dxa"/>
          </w:tcPr>
          <w:p w:rsidR="009007F5" w:rsidRPr="00E47279" w:rsidRDefault="00E02C61" w:rsidP="00D44E20">
            <w:pPr>
              <w:pStyle w:val="a5"/>
              <w:jc w:val="both"/>
              <w:rPr>
                <w:rFonts w:ascii="Times New Roman" w:hAnsi="Times New Roman"/>
                <w:b/>
                <w:sz w:val="24"/>
                <w:szCs w:val="24"/>
              </w:rPr>
            </w:pPr>
            <w:r w:rsidRPr="00E47279">
              <w:rPr>
                <w:rFonts w:ascii="Times New Roman" w:hAnsi="Times New Roman"/>
                <w:b/>
                <w:sz w:val="24"/>
                <w:szCs w:val="24"/>
              </w:rPr>
              <w:t>Заявитель</w:t>
            </w:r>
          </w:p>
        </w:tc>
        <w:tc>
          <w:tcPr>
            <w:tcW w:w="955" w:type="dxa"/>
          </w:tcPr>
          <w:p w:rsidR="009007F5" w:rsidRPr="00E47279" w:rsidRDefault="009007F5" w:rsidP="00D44E20">
            <w:pPr>
              <w:pStyle w:val="a5"/>
              <w:jc w:val="both"/>
              <w:rPr>
                <w:rFonts w:ascii="Times New Roman" w:hAnsi="Times New Roman"/>
                <w:sz w:val="24"/>
                <w:szCs w:val="24"/>
              </w:rPr>
            </w:pPr>
          </w:p>
        </w:tc>
        <w:tc>
          <w:tcPr>
            <w:tcW w:w="4431" w:type="dxa"/>
          </w:tcPr>
          <w:p w:rsidR="009007F5" w:rsidRPr="00E47279" w:rsidRDefault="00E02C61" w:rsidP="00D44E20">
            <w:pPr>
              <w:pStyle w:val="a5"/>
              <w:jc w:val="both"/>
              <w:rPr>
                <w:rFonts w:ascii="Times New Roman" w:hAnsi="Times New Roman"/>
                <w:b/>
                <w:sz w:val="24"/>
                <w:szCs w:val="24"/>
              </w:rPr>
            </w:pPr>
            <w:r w:rsidRPr="00E47279">
              <w:rPr>
                <w:rFonts w:ascii="Times New Roman" w:hAnsi="Times New Roman"/>
                <w:b/>
                <w:sz w:val="24"/>
                <w:szCs w:val="24"/>
              </w:rPr>
              <w:t>Исполнитель</w:t>
            </w:r>
          </w:p>
        </w:tc>
      </w:tr>
      <w:tr w:rsidR="009007F5" w:rsidRPr="00E47279" w:rsidTr="003B530E">
        <w:trPr>
          <w:cantSplit/>
        </w:trPr>
        <w:tc>
          <w:tcPr>
            <w:tcW w:w="4930" w:type="dxa"/>
          </w:tcPr>
          <w:p w:rsidR="009007F5" w:rsidRPr="00E47279" w:rsidRDefault="00D44E20" w:rsidP="00D44E20">
            <w:pPr>
              <w:pStyle w:val="a5"/>
              <w:jc w:val="both"/>
              <w:rPr>
                <w:rFonts w:ascii="Times New Roman" w:hAnsi="Times New Roman"/>
                <w:sz w:val="24"/>
                <w:szCs w:val="24"/>
              </w:rPr>
            </w:pPr>
            <w:r>
              <w:rPr>
                <w:rFonts w:ascii="Times New Roman" w:hAnsi="Times New Roman"/>
                <w:sz w:val="24"/>
                <w:szCs w:val="24"/>
              </w:rPr>
              <w:t>_______________________________</w:t>
            </w:r>
          </w:p>
        </w:tc>
        <w:tc>
          <w:tcPr>
            <w:tcW w:w="955" w:type="dxa"/>
          </w:tcPr>
          <w:p w:rsidR="009007F5" w:rsidRPr="00E47279" w:rsidRDefault="009007F5" w:rsidP="00D44E20">
            <w:pPr>
              <w:pStyle w:val="a5"/>
              <w:jc w:val="both"/>
              <w:rPr>
                <w:rFonts w:ascii="Times New Roman" w:hAnsi="Times New Roman"/>
                <w:sz w:val="24"/>
                <w:szCs w:val="24"/>
              </w:rPr>
            </w:pPr>
          </w:p>
        </w:tc>
        <w:tc>
          <w:tcPr>
            <w:tcW w:w="4431" w:type="dxa"/>
          </w:tcPr>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ФБУН ГНЦ ВБ «Вектор» Роспотребнадзора</w:t>
            </w:r>
          </w:p>
        </w:tc>
      </w:tr>
      <w:tr w:rsidR="009007F5" w:rsidRPr="00E47279" w:rsidTr="003B530E">
        <w:trPr>
          <w:cantSplit/>
        </w:trPr>
        <w:tc>
          <w:tcPr>
            <w:tcW w:w="4930" w:type="dxa"/>
          </w:tcPr>
          <w:p w:rsidR="009007F5" w:rsidRPr="00E47279" w:rsidRDefault="006F22A7" w:rsidP="00D44E20">
            <w:pPr>
              <w:pStyle w:val="a5"/>
              <w:jc w:val="both"/>
              <w:rPr>
                <w:rFonts w:ascii="Times New Roman" w:hAnsi="Times New Roman"/>
                <w:sz w:val="24"/>
                <w:szCs w:val="24"/>
              </w:rPr>
            </w:pPr>
            <w:r w:rsidRPr="00E47279">
              <w:rPr>
                <w:rFonts w:ascii="Times New Roman" w:hAnsi="Times New Roman"/>
                <w:sz w:val="24"/>
                <w:szCs w:val="24"/>
              </w:rPr>
              <w:t xml:space="preserve">______________ </w:t>
            </w:r>
            <w:r w:rsidR="00D44E20">
              <w:rPr>
                <w:rFonts w:ascii="Times New Roman" w:hAnsi="Times New Roman"/>
                <w:sz w:val="24"/>
                <w:szCs w:val="24"/>
              </w:rPr>
              <w:t>(__________________)</w:t>
            </w:r>
          </w:p>
          <w:p w:rsidR="00D44E20" w:rsidRDefault="00D44E20" w:rsidP="00D44E20">
            <w:pPr>
              <w:pStyle w:val="a5"/>
              <w:jc w:val="both"/>
              <w:rPr>
                <w:rFonts w:ascii="Times New Roman" w:hAnsi="Times New Roman"/>
                <w:sz w:val="24"/>
                <w:szCs w:val="24"/>
              </w:rPr>
            </w:pPr>
          </w:p>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"___" __________ 20___ г.</w:t>
            </w:r>
          </w:p>
        </w:tc>
        <w:tc>
          <w:tcPr>
            <w:tcW w:w="955" w:type="dxa"/>
          </w:tcPr>
          <w:p w:rsidR="009007F5" w:rsidRPr="00E47279" w:rsidRDefault="009007F5" w:rsidP="00D44E20">
            <w:pPr>
              <w:pStyle w:val="a5"/>
              <w:jc w:val="both"/>
              <w:rPr>
                <w:rFonts w:ascii="Times New Roman" w:hAnsi="Times New Roman"/>
                <w:sz w:val="24"/>
                <w:szCs w:val="24"/>
              </w:rPr>
            </w:pPr>
          </w:p>
        </w:tc>
        <w:tc>
          <w:tcPr>
            <w:tcW w:w="4431" w:type="dxa"/>
          </w:tcPr>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 xml:space="preserve">_______________ </w:t>
            </w:r>
            <w:r w:rsidR="00D44E20">
              <w:rPr>
                <w:rFonts w:ascii="Times New Roman" w:hAnsi="Times New Roman"/>
                <w:sz w:val="24"/>
                <w:szCs w:val="24"/>
              </w:rPr>
              <w:t>(________________)</w:t>
            </w:r>
          </w:p>
          <w:p w:rsidR="00D44E20" w:rsidRDefault="00D44E20" w:rsidP="00D44E20">
            <w:pPr>
              <w:pStyle w:val="a5"/>
              <w:jc w:val="both"/>
              <w:rPr>
                <w:rFonts w:ascii="Times New Roman" w:hAnsi="Times New Roman"/>
                <w:sz w:val="24"/>
                <w:szCs w:val="24"/>
              </w:rPr>
            </w:pPr>
          </w:p>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"___" __________ 20___ г.</w:t>
            </w:r>
          </w:p>
        </w:tc>
      </w:tr>
    </w:tbl>
    <w:p w:rsidR="009007F5" w:rsidRPr="00E47279" w:rsidRDefault="009007F5" w:rsidP="00D44E20">
      <w:pPr>
        <w:pStyle w:val="a5"/>
        <w:jc w:val="both"/>
        <w:rPr>
          <w:rFonts w:ascii="Times New Roman" w:hAnsi="Times New Roman"/>
          <w:sz w:val="24"/>
          <w:szCs w:val="24"/>
        </w:rPr>
      </w:pPr>
    </w:p>
    <w:tbl>
      <w:tblPr>
        <w:tblW w:w="9240" w:type="dxa"/>
        <w:tblInd w:w="-2" w:type="dxa"/>
        <w:tblLayout w:type="fixed"/>
        <w:tblLook w:val="00A0" w:firstRow="1" w:lastRow="0" w:firstColumn="1" w:lastColumn="0" w:noHBand="0" w:noVBand="0"/>
      </w:tblPr>
      <w:tblGrid>
        <w:gridCol w:w="9240"/>
      </w:tblGrid>
      <w:tr w:rsidR="009007F5" w:rsidRPr="00E47279" w:rsidTr="003B530E">
        <w:trPr>
          <w:cantSplit/>
        </w:trPr>
        <w:tc>
          <w:tcPr>
            <w:tcW w:w="9240" w:type="dxa"/>
          </w:tcPr>
          <w:p w:rsidR="009007F5" w:rsidRPr="00E47279" w:rsidRDefault="009007F5" w:rsidP="00D44E20">
            <w:pPr>
              <w:pStyle w:val="a5"/>
              <w:jc w:val="both"/>
              <w:rPr>
                <w:rFonts w:ascii="Times New Roman" w:hAnsi="Times New Roman"/>
                <w:sz w:val="24"/>
                <w:szCs w:val="24"/>
              </w:rPr>
            </w:pPr>
          </w:p>
        </w:tc>
      </w:tr>
      <w:tr w:rsidR="009007F5" w:rsidRPr="00E47279" w:rsidTr="003B530E">
        <w:trPr>
          <w:cantSplit/>
        </w:trPr>
        <w:tc>
          <w:tcPr>
            <w:tcW w:w="9240" w:type="dxa"/>
          </w:tcPr>
          <w:p w:rsidR="009007F5" w:rsidRPr="00E47279" w:rsidRDefault="009007F5" w:rsidP="00D44E20">
            <w:pPr>
              <w:pStyle w:val="a5"/>
              <w:jc w:val="both"/>
              <w:rPr>
                <w:rFonts w:ascii="Times New Roman" w:hAnsi="Times New Roman"/>
                <w:sz w:val="24"/>
                <w:szCs w:val="24"/>
              </w:rPr>
            </w:pPr>
          </w:p>
        </w:tc>
      </w:tr>
      <w:tr w:rsidR="009007F5" w:rsidRPr="00E47279" w:rsidTr="003B530E">
        <w:trPr>
          <w:cantSplit/>
        </w:trPr>
        <w:tc>
          <w:tcPr>
            <w:tcW w:w="9240" w:type="dxa"/>
          </w:tcPr>
          <w:p w:rsidR="009007F5" w:rsidRPr="00E47279" w:rsidRDefault="009007F5" w:rsidP="00D44E20">
            <w:pPr>
              <w:pStyle w:val="a5"/>
              <w:jc w:val="both"/>
              <w:rPr>
                <w:rFonts w:ascii="Times New Roman" w:hAnsi="Times New Roman"/>
                <w:sz w:val="24"/>
                <w:szCs w:val="24"/>
              </w:rPr>
            </w:pPr>
          </w:p>
        </w:tc>
      </w:tr>
    </w:tbl>
    <w:p w:rsidR="009007F5" w:rsidRPr="00E47279" w:rsidRDefault="009007F5" w:rsidP="00D44E20">
      <w:pPr>
        <w:spacing w:after="0" w:line="240" w:lineRule="auto"/>
        <w:jc w:val="both"/>
        <w:rPr>
          <w:rFonts w:ascii="Times New Roman" w:hAnsi="Times New Roman"/>
          <w:sz w:val="24"/>
          <w:szCs w:val="24"/>
        </w:rPr>
      </w:pPr>
    </w:p>
    <w:p w:rsidR="006557B5" w:rsidRDefault="009007F5" w:rsidP="00D44E20">
      <w:pPr>
        <w:spacing w:after="0" w:line="240" w:lineRule="auto"/>
        <w:ind w:firstLine="6804"/>
        <w:jc w:val="both"/>
        <w:rPr>
          <w:rFonts w:ascii="Times New Roman" w:hAnsi="Times New Roman"/>
          <w:sz w:val="24"/>
          <w:szCs w:val="24"/>
        </w:rPr>
      </w:pPr>
      <w:r w:rsidRPr="00E47279">
        <w:rPr>
          <w:rFonts w:ascii="Times New Roman" w:hAnsi="Times New Roman"/>
          <w:sz w:val="24"/>
          <w:szCs w:val="24"/>
        </w:rPr>
        <w:br w:type="page"/>
      </w:r>
    </w:p>
    <w:p w:rsidR="006557B5" w:rsidRDefault="006557B5" w:rsidP="00D44E20">
      <w:pPr>
        <w:spacing w:after="0" w:line="240" w:lineRule="auto"/>
        <w:ind w:firstLine="6804"/>
        <w:jc w:val="both"/>
        <w:rPr>
          <w:rFonts w:ascii="Times New Roman" w:hAnsi="Times New Roman"/>
          <w:sz w:val="24"/>
          <w:szCs w:val="24"/>
        </w:rPr>
      </w:pPr>
    </w:p>
    <w:p w:rsidR="009007F5" w:rsidRPr="00E47279" w:rsidRDefault="009007F5" w:rsidP="00D44E20">
      <w:pPr>
        <w:spacing w:after="0" w:line="240" w:lineRule="auto"/>
        <w:ind w:firstLine="6804"/>
        <w:jc w:val="both"/>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Приложение №1</w:t>
      </w:r>
    </w:p>
    <w:p w:rsidR="009007F5" w:rsidRPr="00E47279" w:rsidRDefault="009007F5" w:rsidP="00D44E20">
      <w:pPr>
        <w:spacing w:after="0" w:line="240" w:lineRule="auto"/>
        <w:ind w:firstLine="6804"/>
        <w:jc w:val="both"/>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к договору о подключении</w:t>
      </w:r>
    </w:p>
    <w:p w:rsidR="009007F5" w:rsidRPr="00E47279" w:rsidRDefault="009007F5" w:rsidP="00D44E20">
      <w:pPr>
        <w:spacing w:after="0" w:line="240" w:lineRule="auto"/>
        <w:ind w:firstLine="6804"/>
        <w:jc w:val="both"/>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от « __ » _________ 20__ г.</w:t>
      </w:r>
    </w:p>
    <w:p w:rsidR="009007F5" w:rsidRPr="00E47279" w:rsidRDefault="009007F5" w:rsidP="00D44E20">
      <w:pPr>
        <w:spacing w:after="0" w:line="240" w:lineRule="auto"/>
        <w:ind w:firstLine="6804"/>
        <w:jc w:val="both"/>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 _____________________</w:t>
      </w:r>
    </w:p>
    <w:p w:rsidR="009007F5" w:rsidRPr="00E47279" w:rsidRDefault="009007F5" w:rsidP="00801E24">
      <w:pPr>
        <w:spacing w:before="240" w:after="240"/>
        <w:jc w:val="center"/>
        <w:rPr>
          <w:rFonts w:ascii="Times New Roman" w:hAnsi="Times New Roman"/>
          <w:b/>
          <w:sz w:val="24"/>
          <w:szCs w:val="24"/>
          <w:lang w:eastAsia="ru-RU"/>
        </w:rPr>
      </w:pPr>
      <w:r w:rsidRPr="00E47279">
        <w:rPr>
          <w:rFonts w:ascii="Times New Roman" w:hAnsi="Times New Roman"/>
          <w:b/>
          <w:sz w:val="24"/>
          <w:szCs w:val="24"/>
          <w:lang w:eastAsia="ru-RU"/>
        </w:rPr>
        <w:t>Условия подключения</w:t>
      </w:r>
    </w:p>
    <w:p w:rsidR="009007F5" w:rsidRPr="00E47279" w:rsidRDefault="009007F5" w:rsidP="00D44E20">
      <w:pPr>
        <w:widowControl w:val="0"/>
        <w:shd w:val="clear" w:color="auto" w:fill="FFFFFF"/>
        <w:tabs>
          <w:tab w:val="left" w:pos="-3168"/>
        </w:tabs>
        <w:spacing w:before="5" w:after="0" w:line="240" w:lineRule="auto"/>
        <w:ind w:firstLine="709"/>
        <w:jc w:val="both"/>
        <w:rPr>
          <w:rFonts w:ascii="Times New Roman" w:eastAsia="Times New Roman" w:hAnsi="Times New Roman"/>
          <w:sz w:val="24"/>
          <w:szCs w:val="24"/>
          <w:lang w:eastAsia="ru-RU"/>
        </w:rPr>
      </w:pPr>
      <w:r w:rsidRPr="00E47279">
        <w:rPr>
          <w:rFonts w:ascii="Times New Roman" w:hAnsi="Times New Roman"/>
          <w:i/>
          <w:sz w:val="24"/>
          <w:szCs w:val="24"/>
        </w:rPr>
        <w:t>Основание:</w:t>
      </w:r>
      <w:r w:rsidRPr="00E47279">
        <w:rPr>
          <w:rFonts w:ascii="Times New Roman" w:hAnsi="Times New Roman"/>
          <w:sz w:val="24"/>
          <w:szCs w:val="24"/>
        </w:rPr>
        <w:t xml:space="preserve"> </w:t>
      </w:r>
      <w:r w:rsidR="00C10A1A">
        <w:rPr>
          <w:rFonts w:ascii="Times New Roman" w:hAnsi="Times New Roman"/>
          <w:sz w:val="24"/>
          <w:szCs w:val="24"/>
        </w:rPr>
        <w:t>заяв</w:t>
      </w:r>
      <w:r w:rsidR="00B42E21">
        <w:rPr>
          <w:rFonts w:ascii="Times New Roman" w:hAnsi="Times New Roman"/>
          <w:sz w:val="24"/>
          <w:szCs w:val="24"/>
        </w:rPr>
        <w:t xml:space="preserve">ление </w:t>
      </w:r>
      <w:r w:rsidR="00D44E20">
        <w:rPr>
          <w:rFonts w:ascii="Times New Roman" w:hAnsi="Times New Roman"/>
          <w:sz w:val="24"/>
          <w:szCs w:val="24"/>
        </w:rPr>
        <w:t>_____________________________</w:t>
      </w:r>
      <w:r w:rsidR="00C10A1A">
        <w:rPr>
          <w:rFonts w:ascii="Times New Roman" w:hAnsi="Times New Roman"/>
          <w:sz w:val="24"/>
          <w:szCs w:val="24"/>
        </w:rPr>
        <w:t xml:space="preserve"> (застройщик </w:t>
      </w:r>
      <w:r w:rsidR="00D44E20">
        <w:rPr>
          <w:rFonts w:ascii="Times New Roman" w:hAnsi="Times New Roman"/>
          <w:sz w:val="24"/>
          <w:szCs w:val="24"/>
        </w:rPr>
        <w:t>_______________</w:t>
      </w:r>
      <w:r w:rsidR="00C10A1A">
        <w:rPr>
          <w:rFonts w:ascii="Times New Roman" w:hAnsi="Times New Roman"/>
          <w:sz w:val="24"/>
          <w:szCs w:val="24"/>
        </w:rPr>
        <w:t>)</w:t>
      </w:r>
    </w:p>
    <w:p w:rsidR="009007F5" w:rsidRPr="00B0243D" w:rsidRDefault="009007F5" w:rsidP="00D44E20">
      <w:pPr>
        <w:pStyle w:val="ConsPlusNonformat"/>
        <w:ind w:firstLine="709"/>
        <w:jc w:val="both"/>
        <w:rPr>
          <w:rFonts w:ascii="Times New Roman" w:hAnsi="Times New Roman" w:cs="Times New Roman"/>
          <w:sz w:val="24"/>
          <w:szCs w:val="24"/>
        </w:rPr>
      </w:pPr>
      <w:r w:rsidRPr="00E47279">
        <w:rPr>
          <w:rFonts w:ascii="Times New Roman" w:hAnsi="Times New Roman" w:cs="Times New Roman"/>
          <w:i/>
          <w:sz w:val="24"/>
          <w:szCs w:val="24"/>
        </w:rPr>
        <w:t>Причина обращения:</w:t>
      </w:r>
      <w:r w:rsidR="00B42E21">
        <w:rPr>
          <w:rFonts w:ascii="Times New Roman" w:hAnsi="Times New Roman" w:cs="Times New Roman"/>
          <w:sz w:val="24"/>
          <w:szCs w:val="24"/>
        </w:rPr>
        <w:t xml:space="preserve"> </w:t>
      </w:r>
      <w:r w:rsidR="00D44E20">
        <w:rPr>
          <w:rFonts w:ascii="Times New Roman" w:hAnsi="Times New Roman" w:cs="Times New Roman"/>
          <w:sz w:val="24"/>
          <w:szCs w:val="24"/>
        </w:rPr>
        <w:t>__________________________________________________________</w:t>
      </w:r>
    </w:p>
    <w:p w:rsidR="006F22A7" w:rsidRPr="00E47279" w:rsidRDefault="009007F5" w:rsidP="00D44E20">
      <w:pPr>
        <w:pStyle w:val="ConsPlusNonformat"/>
        <w:ind w:firstLine="709"/>
        <w:jc w:val="both"/>
        <w:rPr>
          <w:rFonts w:ascii="Times New Roman" w:hAnsi="Times New Roman" w:cs="Times New Roman"/>
          <w:sz w:val="24"/>
          <w:szCs w:val="24"/>
        </w:rPr>
      </w:pPr>
      <w:r w:rsidRPr="00E47279">
        <w:rPr>
          <w:rFonts w:ascii="Times New Roman" w:hAnsi="Times New Roman" w:cs="Times New Roman"/>
          <w:i/>
          <w:sz w:val="24"/>
          <w:szCs w:val="24"/>
        </w:rPr>
        <w:t>Объект капитального строительства:</w:t>
      </w:r>
      <w:r w:rsidR="00622C28" w:rsidRPr="00E47279">
        <w:rPr>
          <w:rFonts w:ascii="Times New Roman" w:hAnsi="Times New Roman" w:cs="Times New Roman"/>
          <w:sz w:val="24"/>
          <w:szCs w:val="24"/>
        </w:rPr>
        <w:t xml:space="preserve"> </w:t>
      </w:r>
      <w:r w:rsidR="00D44E20">
        <w:rPr>
          <w:rFonts w:ascii="Times New Roman" w:hAnsi="Times New Roman" w:cs="Times New Roman"/>
          <w:sz w:val="24"/>
          <w:szCs w:val="24"/>
        </w:rPr>
        <w:t>__________________________________________</w:t>
      </w:r>
    </w:p>
    <w:p w:rsidR="009007F5" w:rsidRPr="00E47279" w:rsidRDefault="009007F5" w:rsidP="00D44E20">
      <w:pPr>
        <w:pStyle w:val="ConsPlusNonformat"/>
        <w:ind w:firstLine="709"/>
        <w:jc w:val="both"/>
        <w:rPr>
          <w:rFonts w:ascii="Times New Roman" w:hAnsi="Times New Roman" w:cs="Times New Roman"/>
          <w:sz w:val="24"/>
          <w:szCs w:val="24"/>
        </w:rPr>
      </w:pPr>
      <w:r w:rsidRPr="00E47279">
        <w:rPr>
          <w:rFonts w:ascii="Times New Roman" w:hAnsi="Times New Roman" w:cs="Times New Roman"/>
          <w:i/>
          <w:sz w:val="24"/>
          <w:szCs w:val="24"/>
        </w:rPr>
        <w:t>Кадастровый номер земельного участка</w:t>
      </w:r>
      <w:r w:rsidR="00622C28" w:rsidRPr="00E47279">
        <w:rPr>
          <w:rFonts w:ascii="Times New Roman" w:hAnsi="Times New Roman" w:cs="Times New Roman"/>
          <w:sz w:val="24"/>
          <w:szCs w:val="24"/>
        </w:rPr>
        <w:t>:</w:t>
      </w:r>
      <w:r w:rsidR="00B0243D">
        <w:t xml:space="preserve"> </w:t>
      </w:r>
      <w:r w:rsidR="00D44E20">
        <w:rPr>
          <w:rFonts w:ascii="Times New Roman" w:hAnsi="Times New Roman" w:cs="Times New Roman"/>
          <w:sz w:val="24"/>
          <w:szCs w:val="24"/>
        </w:rPr>
        <w:t>________________________________________</w:t>
      </w:r>
    </w:p>
    <w:p w:rsidR="009007F5" w:rsidRPr="00E47279" w:rsidRDefault="009007F5" w:rsidP="00D44E20">
      <w:pPr>
        <w:widowControl w:val="0"/>
        <w:spacing w:after="0" w:line="240" w:lineRule="auto"/>
        <w:ind w:firstLine="709"/>
        <w:jc w:val="both"/>
        <w:rPr>
          <w:rFonts w:ascii="Times New Roman" w:hAnsi="Times New Roman"/>
          <w:sz w:val="24"/>
          <w:szCs w:val="24"/>
        </w:rPr>
      </w:pPr>
      <w:r w:rsidRPr="00E47279">
        <w:rPr>
          <w:rFonts w:ascii="Times New Roman" w:hAnsi="Times New Roman"/>
          <w:sz w:val="24"/>
          <w:szCs w:val="24"/>
        </w:rPr>
        <w:t>Срок дей</w:t>
      </w:r>
      <w:r w:rsidR="00A47023" w:rsidRPr="00E47279">
        <w:rPr>
          <w:rFonts w:ascii="Times New Roman" w:hAnsi="Times New Roman"/>
          <w:sz w:val="24"/>
          <w:szCs w:val="24"/>
        </w:rPr>
        <w:t>ствия технических условий 3</w:t>
      </w:r>
      <w:r w:rsidRPr="00E47279">
        <w:rPr>
          <w:rFonts w:ascii="Times New Roman" w:hAnsi="Times New Roman"/>
          <w:sz w:val="24"/>
          <w:szCs w:val="24"/>
        </w:rPr>
        <w:t xml:space="preserve"> года. </w:t>
      </w:r>
    </w:p>
    <w:p w:rsidR="009007F5" w:rsidRPr="00E47279" w:rsidRDefault="00033B8D" w:rsidP="00D44E20">
      <w:pPr>
        <w:widowControl w:val="0"/>
        <w:spacing w:after="0" w:line="240" w:lineRule="auto"/>
        <w:ind w:firstLine="709"/>
        <w:jc w:val="both"/>
        <w:rPr>
          <w:rFonts w:ascii="Times New Roman" w:hAnsi="Times New Roman"/>
          <w:sz w:val="24"/>
          <w:szCs w:val="24"/>
        </w:rPr>
      </w:pPr>
      <w:r w:rsidRPr="00E47279">
        <w:rPr>
          <w:rFonts w:ascii="Times New Roman" w:hAnsi="Times New Roman"/>
          <w:sz w:val="24"/>
          <w:szCs w:val="24"/>
        </w:rPr>
        <w:t>Источник теплосна</w:t>
      </w:r>
      <w:r w:rsidR="008D0522" w:rsidRPr="00E47279">
        <w:rPr>
          <w:rFonts w:ascii="Times New Roman" w:hAnsi="Times New Roman"/>
          <w:sz w:val="24"/>
          <w:szCs w:val="24"/>
        </w:rPr>
        <w:t>бжения  - котельная Исполнителя</w:t>
      </w:r>
      <w:r w:rsidRPr="00E47279">
        <w:rPr>
          <w:rFonts w:ascii="Times New Roman" w:hAnsi="Times New Roman"/>
          <w:sz w:val="24"/>
          <w:szCs w:val="24"/>
        </w:rPr>
        <w:t>.</w:t>
      </w:r>
    </w:p>
    <w:p w:rsidR="00C6049E" w:rsidRPr="00E47279" w:rsidRDefault="00C6049E" w:rsidP="00D44E20">
      <w:pPr>
        <w:widowControl w:val="0"/>
        <w:spacing w:after="0" w:line="240" w:lineRule="auto"/>
        <w:ind w:firstLine="709"/>
        <w:jc w:val="both"/>
        <w:rPr>
          <w:rFonts w:ascii="Times New Roman" w:hAnsi="Times New Roman"/>
          <w:sz w:val="24"/>
          <w:szCs w:val="24"/>
        </w:rPr>
      </w:pPr>
      <w:r w:rsidRPr="00E47279">
        <w:rPr>
          <w:rFonts w:ascii="Times New Roman" w:hAnsi="Times New Roman"/>
          <w:sz w:val="24"/>
          <w:szCs w:val="24"/>
        </w:rPr>
        <w:t>Теплоноситель – вода с расчетными параметрами:</w:t>
      </w:r>
      <w:r w:rsidR="00DD05F8" w:rsidRPr="00DD05F8">
        <w:t xml:space="preserve"> </w:t>
      </w:r>
      <w:proofErr w:type="spellStart"/>
      <w:r w:rsidR="00DD05F8">
        <w:rPr>
          <w:rFonts w:ascii="Times New Roman" w:hAnsi="Times New Roman"/>
          <w:sz w:val="24"/>
          <w:szCs w:val="24"/>
        </w:rPr>
        <w:t>Тп</w:t>
      </w:r>
      <w:proofErr w:type="spellEnd"/>
      <w:r w:rsidR="00DD05F8">
        <w:rPr>
          <w:rFonts w:ascii="Times New Roman" w:hAnsi="Times New Roman"/>
          <w:sz w:val="24"/>
          <w:szCs w:val="24"/>
        </w:rPr>
        <w:t xml:space="preserve"> = 150</w:t>
      </w:r>
      <w:r w:rsidR="00DD05F8" w:rsidRPr="00DD05F8">
        <w:rPr>
          <w:rFonts w:ascii="Times New Roman" w:hAnsi="Times New Roman"/>
          <w:sz w:val="24"/>
          <w:szCs w:val="24"/>
        </w:rPr>
        <w:t xml:space="preserve"> ºС (срезка до 103 ºС </w:t>
      </w:r>
      <w:r w:rsidR="00DD05F8">
        <w:rPr>
          <w:rFonts w:ascii="Times New Roman" w:hAnsi="Times New Roman"/>
          <w:sz w:val="24"/>
          <w:szCs w:val="24"/>
        </w:rPr>
        <w:t xml:space="preserve">при </w:t>
      </w:r>
      <w:proofErr w:type="spellStart"/>
      <w:r w:rsidR="00DD05F8">
        <w:rPr>
          <w:rFonts w:ascii="Times New Roman" w:hAnsi="Times New Roman"/>
          <w:sz w:val="24"/>
          <w:szCs w:val="24"/>
        </w:rPr>
        <w:t>Тн</w:t>
      </w:r>
      <w:proofErr w:type="spellEnd"/>
      <w:r w:rsidR="00DD05F8">
        <w:rPr>
          <w:rFonts w:ascii="Times New Roman" w:hAnsi="Times New Roman"/>
          <w:sz w:val="24"/>
          <w:szCs w:val="24"/>
        </w:rPr>
        <w:t xml:space="preserve"> = -17ºС</w:t>
      </w:r>
      <w:r w:rsidR="00DD05F8" w:rsidRPr="00DD05F8">
        <w:rPr>
          <w:rFonts w:ascii="Times New Roman" w:hAnsi="Times New Roman"/>
          <w:sz w:val="24"/>
          <w:szCs w:val="24"/>
        </w:rPr>
        <w:t>)</w:t>
      </w:r>
      <w:r w:rsidR="00DD05F8">
        <w:rPr>
          <w:rFonts w:ascii="Times New Roman" w:hAnsi="Times New Roman"/>
          <w:sz w:val="24"/>
          <w:szCs w:val="24"/>
        </w:rPr>
        <w:t xml:space="preserve">, Тₒ = 70̊С, </w:t>
      </w:r>
      <w:proofErr w:type="spellStart"/>
      <w:r w:rsidR="00DD05F8">
        <w:rPr>
          <w:rFonts w:ascii="Times New Roman" w:hAnsi="Times New Roman"/>
          <w:sz w:val="24"/>
          <w:szCs w:val="24"/>
        </w:rPr>
        <w:t>Р</w:t>
      </w:r>
      <w:r w:rsidR="00FE489A">
        <w:rPr>
          <w:rFonts w:ascii="Times New Roman" w:hAnsi="Times New Roman"/>
          <w:sz w:val="24"/>
          <w:szCs w:val="24"/>
        </w:rPr>
        <w:t>п</w:t>
      </w:r>
      <w:proofErr w:type="spellEnd"/>
      <w:r w:rsidR="00FE489A">
        <w:rPr>
          <w:rFonts w:ascii="Times New Roman" w:hAnsi="Times New Roman"/>
          <w:sz w:val="24"/>
          <w:szCs w:val="24"/>
        </w:rPr>
        <w:t xml:space="preserve"> =</w:t>
      </w:r>
      <w:r w:rsidR="00D52234" w:rsidRPr="00D52234">
        <w:rPr>
          <w:rFonts w:ascii="Times New Roman" w:hAnsi="Times New Roman"/>
          <w:sz w:val="24"/>
          <w:szCs w:val="24"/>
        </w:rPr>
        <w:t>_______</w:t>
      </w:r>
      <w:r w:rsidR="00FE489A">
        <w:rPr>
          <w:rFonts w:ascii="Times New Roman" w:hAnsi="Times New Roman"/>
          <w:sz w:val="24"/>
          <w:szCs w:val="24"/>
        </w:rPr>
        <w:t xml:space="preserve"> кгс/см², Рₒ =</w:t>
      </w:r>
      <w:r w:rsidR="00D52234" w:rsidRPr="00D52234">
        <w:rPr>
          <w:rFonts w:ascii="Times New Roman" w:hAnsi="Times New Roman"/>
          <w:sz w:val="24"/>
          <w:szCs w:val="24"/>
        </w:rPr>
        <w:t xml:space="preserve"> _______</w:t>
      </w:r>
      <w:bookmarkStart w:id="0" w:name="_GoBack"/>
      <w:bookmarkEnd w:id="0"/>
      <w:r w:rsidR="00FE489A" w:rsidRPr="00FE489A">
        <w:rPr>
          <w:rFonts w:ascii="Times New Roman" w:hAnsi="Times New Roman"/>
          <w:sz w:val="24"/>
          <w:szCs w:val="24"/>
        </w:rPr>
        <w:t xml:space="preserve"> кгс/см²</w:t>
      </w:r>
    </w:p>
    <w:p w:rsidR="00B42E21" w:rsidRDefault="00C6049E" w:rsidP="00D44E20">
      <w:pPr>
        <w:widowControl w:val="0"/>
        <w:numPr>
          <w:ilvl w:val="0"/>
          <w:numId w:val="3"/>
        </w:numPr>
        <w:tabs>
          <w:tab w:val="clear" w:pos="1260"/>
          <w:tab w:val="num" w:pos="-720"/>
        </w:tabs>
        <w:spacing w:after="0" w:line="240" w:lineRule="auto"/>
        <w:ind w:left="0" w:firstLine="709"/>
        <w:jc w:val="both"/>
        <w:rPr>
          <w:rFonts w:ascii="Times New Roman" w:hAnsi="Times New Roman"/>
          <w:sz w:val="24"/>
          <w:szCs w:val="24"/>
        </w:rPr>
      </w:pPr>
      <w:r w:rsidRPr="00E47279">
        <w:rPr>
          <w:rFonts w:ascii="Times New Roman" w:hAnsi="Times New Roman"/>
          <w:sz w:val="24"/>
          <w:szCs w:val="24"/>
        </w:rPr>
        <w:t>Общая расчетная тепловая</w:t>
      </w:r>
      <w:r w:rsidR="00EE4EFB" w:rsidRPr="00E47279">
        <w:rPr>
          <w:rFonts w:ascii="Times New Roman" w:hAnsi="Times New Roman"/>
          <w:sz w:val="24"/>
          <w:szCs w:val="24"/>
        </w:rPr>
        <w:t xml:space="preserve"> нагрузка</w:t>
      </w:r>
      <w:r w:rsidR="00C74612">
        <w:rPr>
          <w:rFonts w:ascii="Times New Roman" w:hAnsi="Times New Roman"/>
          <w:sz w:val="24"/>
          <w:szCs w:val="24"/>
        </w:rPr>
        <w:t xml:space="preserve"> составляет</w:t>
      </w:r>
      <w:r w:rsidR="00D44E20">
        <w:rPr>
          <w:rFonts w:ascii="Times New Roman" w:hAnsi="Times New Roman"/>
          <w:sz w:val="24"/>
          <w:szCs w:val="24"/>
        </w:rPr>
        <w:t xml:space="preserve"> ____________</w:t>
      </w:r>
      <w:r w:rsidR="007A01B8">
        <w:rPr>
          <w:rFonts w:ascii="Times New Roman" w:hAnsi="Times New Roman"/>
          <w:sz w:val="24"/>
          <w:szCs w:val="24"/>
        </w:rPr>
        <w:t>Гкал/час, в том числе</w:t>
      </w:r>
      <w:r w:rsidR="00C74612">
        <w:rPr>
          <w:rFonts w:ascii="Times New Roman" w:hAnsi="Times New Roman"/>
          <w:sz w:val="24"/>
          <w:szCs w:val="24"/>
        </w:rPr>
        <w:t>:</w:t>
      </w:r>
      <w:r w:rsidR="007A01B8">
        <w:rPr>
          <w:rFonts w:ascii="Times New Roman" w:hAnsi="Times New Roman"/>
          <w:sz w:val="24"/>
          <w:szCs w:val="24"/>
        </w:rPr>
        <w:t xml:space="preserve"> </w:t>
      </w:r>
      <w:r w:rsidR="00B42E21">
        <w:rPr>
          <w:rFonts w:ascii="Times New Roman" w:hAnsi="Times New Roman"/>
          <w:sz w:val="24"/>
          <w:szCs w:val="24"/>
        </w:rPr>
        <w:t xml:space="preserve">отопление </w:t>
      </w:r>
      <w:r w:rsidR="00D44E20">
        <w:rPr>
          <w:rFonts w:ascii="Times New Roman" w:hAnsi="Times New Roman"/>
          <w:sz w:val="24"/>
          <w:szCs w:val="24"/>
        </w:rPr>
        <w:t>__________</w:t>
      </w:r>
      <w:r w:rsidR="00E978A4" w:rsidRPr="00E47279">
        <w:rPr>
          <w:rFonts w:ascii="Times New Roman" w:hAnsi="Times New Roman"/>
          <w:sz w:val="24"/>
          <w:szCs w:val="24"/>
        </w:rPr>
        <w:t xml:space="preserve"> Гкал/час</w:t>
      </w:r>
      <w:r w:rsidR="00B42E21">
        <w:rPr>
          <w:rFonts w:ascii="Times New Roman" w:hAnsi="Times New Roman"/>
          <w:sz w:val="24"/>
          <w:szCs w:val="24"/>
        </w:rPr>
        <w:t>;</w:t>
      </w:r>
    </w:p>
    <w:p w:rsidR="00C74612" w:rsidRDefault="00B42E21" w:rsidP="00D44E2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вентиляция </w:t>
      </w:r>
      <w:r w:rsidR="00D44E20">
        <w:rPr>
          <w:rFonts w:ascii="Times New Roman" w:hAnsi="Times New Roman"/>
          <w:sz w:val="24"/>
          <w:szCs w:val="24"/>
        </w:rPr>
        <w:t xml:space="preserve">         </w:t>
      </w:r>
      <w:r w:rsidR="00E978A4" w:rsidRPr="00E47279">
        <w:rPr>
          <w:rFonts w:ascii="Times New Roman" w:hAnsi="Times New Roman"/>
          <w:sz w:val="24"/>
          <w:szCs w:val="24"/>
        </w:rPr>
        <w:t xml:space="preserve"> </w:t>
      </w:r>
      <w:r w:rsidR="00D44E20">
        <w:rPr>
          <w:rFonts w:ascii="Times New Roman" w:hAnsi="Times New Roman"/>
          <w:sz w:val="24"/>
          <w:szCs w:val="24"/>
        </w:rPr>
        <w:t>__________</w:t>
      </w:r>
      <w:r>
        <w:rPr>
          <w:rFonts w:ascii="Times New Roman" w:hAnsi="Times New Roman"/>
          <w:sz w:val="24"/>
          <w:szCs w:val="24"/>
        </w:rPr>
        <w:t xml:space="preserve"> </w:t>
      </w:r>
      <w:r w:rsidRPr="00B42E21">
        <w:rPr>
          <w:rFonts w:ascii="Times New Roman" w:hAnsi="Times New Roman"/>
          <w:sz w:val="24"/>
          <w:szCs w:val="24"/>
        </w:rPr>
        <w:t>Гкал/час</w:t>
      </w:r>
      <w:r w:rsidR="00C74612">
        <w:rPr>
          <w:rFonts w:ascii="Times New Roman" w:hAnsi="Times New Roman"/>
          <w:sz w:val="24"/>
          <w:szCs w:val="24"/>
        </w:rPr>
        <w:t>;</w:t>
      </w:r>
    </w:p>
    <w:p w:rsidR="00C74612" w:rsidRDefault="00C74612" w:rsidP="00D44E2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горячее водоснабжение </w:t>
      </w:r>
      <w:r w:rsidR="00D44E20">
        <w:rPr>
          <w:rFonts w:ascii="Times New Roman" w:hAnsi="Times New Roman"/>
          <w:sz w:val="24"/>
          <w:szCs w:val="24"/>
        </w:rPr>
        <w:t>_________</w:t>
      </w:r>
      <w:r w:rsidRPr="00C74612">
        <w:t xml:space="preserve"> </w:t>
      </w:r>
      <w:r w:rsidRPr="00C74612">
        <w:rPr>
          <w:rFonts w:ascii="Times New Roman" w:hAnsi="Times New Roman"/>
          <w:sz w:val="24"/>
          <w:szCs w:val="24"/>
        </w:rPr>
        <w:t>Гкал/час</w:t>
      </w:r>
      <w:r>
        <w:rPr>
          <w:rFonts w:ascii="Times New Roman" w:hAnsi="Times New Roman"/>
          <w:sz w:val="24"/>
          <w:szCs w:val="24"/>
        </w:rPr>
        <w:t>;</w:t>
      </w:r>
    </w:p>
    <w:p w:rsidR="00C74612" w:rsidRDefault="00C74612" w:rsidP="00D44E2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тепловые завесы – </w:t>
      </w:r>
      <w:r w:rsidR="00D44E20">
        <w:rPr>
          <w:rFonts w:ascii="Times New Roman" w:hAnsi="Times New Roman"/>
          <w:sz w:val="24"/>
          <w:szCs w:val="24"/>
        </w:rPr>
        <w:t>______________</w:t>
      </w:r>
      <w:r w:rsidRPr="00C74612">
        <w:rPr>
          <w:rFonts w:ascii="Times New Roman" w:hAnsi="Times New Roman"/>
          <w:sz w:val="24"/>
          <w:szCs w:val="24"/>
        </w:rPr>
        <w:t>Гкал/час</w:t>
      </w:r>
      <w:r>
        <w:rPr>
          <w:rFonts w:ascii="Times New Roman" w:hAnsi="Times New Roman"/>
          <w:sz w:val="24"/>
          <w:szCs w:val="24"/>
        </w:rPr>
        <w:t>;</w:t>
      </w:r>
    </w:p>
    <w:p w:rsidR="009007F5" w:rsidRPr="00801E24" w:rsidRDefault="00C74612" w:rsidP="00D44E20">
      <w:pPr>
        <w:widowControl w:val="0"/>
        <w:spacing w:after="0" w:line="240" w:lineRule="auto"/>
        <w:jc w:val="both"/>
        <w:rPr>
          <w:rFonts w:ascii="Times New Roman" w:hAnsi="Times New Roman"/>
          <w:sz w:val="24"/>
          <w:szCs w:val="24"/>
        </w:rPr>
      </w:pPr>
      <w:r w:rsidRPr="00801E24">
        <w:rPr>
          <w:rFonts w:ascii="Times New Roman" w:hAnsi="Times New Roman"/>
          <w:sz w:val="24"/>
          <w:szCs w:val="24"/>
        </w:rPr>
        <w:t xml:space="preserve">потери – </w:t>
      </w:r>
      <w:r w:rsidR="00D44E20" w:rsidRPr="00801E24">
        <w:rPr>
          <w:rFonts w:ascii="Times New Roman" w:hAnsi="Times New Roman"/>
          <w:sz w:val="24"/>
          <w:szCs w:val="24"/>
        </w:rPr>
        <w:t>____________</w:t>
      </w:r>
      <w:r w:rsidRPr="00801E24">
        <w:rPr>
          <w:rFonts w:ascii="Times New Roman" w:hAnsi="Times New Roman"/>
          <w:sz w:val="24"/>
          <w:szCs w:val="24"/>
        </w:rPr>
        <w:t xml:space="preserve"> Гкал/час.</w:t>
      </w:r>
    </w:p>
    <w:p w:rsidR="00C9003E" w:rsidRPr="00F91B48" w:rsidRDefault="00C9003E" w:rsidP="00D44E20">
      <w:pPr>
        <w:widowControl w:val="0"/>
        <w:spacing w:after="0" w:line="240" w:lineRule="auto"/>
        <w:ind w:firstLine="709"/>
        <w:jc w:val="both"/>
        <w:rPr>
          <w:rFonts w:ascii="Times New Roman" w:hAnsi="Times New Roman"/>
          <w:sz w:val="24"/>
          <w:szCs w:val="24"/>
        </w:rPr>
      </w:pPr>
      <w:r w:rsidRPr="00801E24">
        <w:rPr>
          <w:rFonts w:ascii="Times New Roman" w:hAnsi="Times New Roman"/>
          <w:sz w:val="24"/>
          <w:szCs w:val="24"/>
        </w:rPr>
        <w:t xml:space="preserve">2. </w:t>
      </w:r>
      <w:r w:rsidRPr="00F91B48">
        <w:rPr>
          <w:rFonts w:ascii="Times New Roman" w:hAnsi="Times New Roman"/>
          <w:sz w:val="24"/>
          <w:szCs w:val="24"/>
        </w:rPr>
        <w:t>В связи с отсутствием технической возможности подключения дополнительных тепловых нагрузок по резерву тепловой мощности котельной, выполнить следующие технические мероприятия на котельной Исполнителя, а именно выполнить установку дополнительного водогрейного котла типа ДЕВ-25-14ГМО, станционный №5 с подключением к существующим инженерным коммуникациям.</w:t>
      </w:r>
    </w:p>
    <w:p w:rsidR="00C9003E" w:rsidRPr="00801E24" w:rsidRDefault="00C9003E" w:rsidP="00D44E20">
      <w:pPr>
        <w:widowControl w:val="0"/>
        <w:spacing w:after="0" w:line="240" w:lineRule="auto"/>
        <w:ind w:firstLine="709"/>
        <w:jc w:val="both"/>
        <w:rPr>
          <w:rFonts w:ascii="Times New Roman" w:hAnsi="Times New Roman"/>
          <w:sz w:val="24"/>
          <w:szCs w:val="24"/>
        </w:rPr>
      </w:pPr>
      <w:r w:rsidRPr="00F91B48">
        <w:rPr>
          <w:rFonts w:ascii="Times New Roman" w:hAnsi="Times New Roman"/>
          <w:sz w:val="24"/>
          <w:szCs w:val="24"/>
        </w:rPr>
        <w:t xml:space="preserve">3. предусмотреть узлы учета тепловой энергии </w:t>
      </w:r>
      <w:r w:rsidRPr="00801E24">
        <w:rPr>
          <w:rFonts w:ascii="Times New Roman" w:hAnsi="Times New Roman"/>
          <w:sz w:val="24"/>
          <w:szCs w:val="24"/>
        </w:rPr>
        <w:t>в соответствии с требованиями «Правил коммерческого учета тепловой энергии, теплоносителя».</w:t>
      </w:r>
    </w:p>
    <w:p w:rsidR="004331FB" w:rsidRPr="00801E24" w:rsidRDefault="004B6725" w:rsidP="00D44E20">
      <w:pPr>
        <w:widowControl w:val="0"/>
        <w:spacing w:after="0" w:line="240" w:lineRule="auto"/>
        <w:ind w:firstLine="709"/>
        <w:jc w:val="both"/>
        <w:rPr>
          <w:rFonts w:ascii="Times New Roman" w:hAnsi="Times New Roman"/>
          <w:sz w:val="24"/>
          <w:szCs w:val="24"/>
        </w:rPr>
      </w:pPr>
      <w:r w:rsidRPr="00801E24">
        <w:rPr>
          <w:rFonts w:ascii="Times New Roman" w:hAnsi="Times New Roman"/>
          <w:sz w:val="24"/>
          <w:szCs w:val="24"/>
        </w:rPr>
        <w:t xml:space="preserve">4. Срок подключения объекта </w:t>
      </w:r>
      <w:r w:rsidR="00D44E20" w:rsidRPr="00801E24">
        <w:rPr>
          <w:rFonts w:ascii="Times New Roman" w:hAnsi="Times New Roman"/>
          <w:sz w:val="24"/>
          <w:szCs w:val="24"/>
        </w:rPr>
        <w:t>______________________20_______</w:t>
      </w:r>
      <w:r w:rsidR="004331FB" w:rsidRPr="00801E24">
        <w:rPr>
          <w:rFonts w:ascii="Times New Roman" w:hAnsi="Times New Roman"/>
          <w:sz w:val="24"/>
          <w:szCs w:val="24"/>
        </w:rPr>
        <w:t xml:space="preserve"> г.</w:t>
      </w:r>
    </w:p>
    <w:p w:rsidR="004331FB" w:rsidRPr="00801E24" w:rsidRDefault="004B6725" w:rsidP="00D44E20">
      <w:pPr>
        <w:widowControl w:val="0"/>
        <w:spacing w:after="0" w:line="240" w:lineRule="auto"/>
        <w:ind w:firstLine="709"/>
        <w:jc w:val="both"/>
        <w:rPr>
          <w:rFonts w:ascii="Times New Roman" w:hAnsi="Times New Roman"/>
          <w:sz w:val="24"/>
          <w:szCs w:val="24"/>
        </w:rPr>
      </w:pPr>
      <w:r w:rsidRPr="00801E24">
        <w:rPr>
          <w:rFonts w:ascii="Times New Roman" w:hAnsi="Times New Roman"/>
          <w:sz w:val="24"/>
          <w:szCs w:val="24"/>
        </w:rPr>
        <w:t>5</w:t>
      </w:r>
      <w:r w:rsidR="004331FB" w:rsidRPr="00801E24">
        <w:rPr>
          <w:rFonts w:ascii="Times New Roman" w:hAnsi="Times New Roman"/>
          <w:sz w:val="24"/>
          <w:szCs w:val="24"/>
        </w:rPr>
        <w:t xml:space="preserve">. </w:t>
      </w:r>
      <w:r w:rsidRPr="00801E24">
        <w:rPr>
          <w:rFonts w:ascii="Times New Roman" w:hAnsi="Times New Roman"/>
          <w:sz w:val="24"/>
          <w:szCs w:val="24"/>
        </w:rPr>
        <w:t>П</w:t>
      </w:r>
      <w:r w:rsidR="004331FB" w:rsidRPr="00801E24">
        <w:rPr>
          <w:rFonts w:ascii="Times New Roman" w:hAnsi="Times New Roman"/>
          <w:sz w:val="24"/>
          <w:szCs w:val="24"/>
        </w:rPr>
        <w:t>роекты тепловых энергоустановок, тепловых сетей и узлов учета согласовать с Исполнителем.</w:t>
      </w:r>
    </w:p>
    <w:p w:rsidR="00631CF9" w:rsidRPr="00801E24" w:rsidRDefault="00631CF9" w:rsidP="00D44E20">
      <w:pPr>
        <w:pStyle w:val="Default"/>
        <w:jc w:val="both"/>
        <w:rPr>
          <w:color w:val="auto"/>
        </w:rPr>
      </w:pPr>
    </w:p>
    <w:p w:rsidR="00A24534" w:rsidRPr="00801E24" w:rsidRDefault="00A24534" w:rsidP="00D44E20">
      <w:pPr>
        <w:widowControl w:val="0"/>
        <w:spacing w:after="0" w:line="240" w:lineRule="auto"/>
        <w:jc w:val="both"/>
        <w:rPr>
          <w:rFonts w:ascii="Times New Roman" w:hAnsi="Times New Roman"/>
          <w:sz w:val="24"/>
          <w:szCs w:val="24"/>
        </w:rPr>
      </w:pPr>
    </w:p>
    <w:p w:rsidR="009007F5" w:rsidRPr="00E47279" w:rsidRDefault="009007F5" w:rsidP="006557B5">
      <w:pPr>
        <w:spacing w:after="0" w:line="240" w:lineRule="auto"/>
        <w:jc w:val="right"/>
        <w:rPr>
          <w:rFonts w:ascii="Times New Roman" w:eastAsia="Times New Roman" w:hAnsi="Times New Roman"/>
          <w:sz w:val="24"/>
          <w:szCs w:val="24"/>
          <w:lang w:eastAsia="ru-RU"/>
        </w:rPr>
      </w:pPr>
      <w:r w:rsidRPr="00801E24">
        <w:rPr>
          <w:rFonts w:ascii="Times New Roman" w:hAnsi="Times New Roman"/>
          <w:sz w:val="24"/>
          <w:szCs w:val="24"/>
        </w:rPr>
        <w:br w:type="page"/>
      </w:r>
      <w:r w:rsidRPr="00E47279">
        <w:rPr>
          <w:rFonts w:ascii="Times New Roman" w:eastAsia="Times New Roman" w:hAnsi="Times New Roman"/>
          <w:sz w:val="24"/>
          <w:szCs w:val="24"/>
          <w:lang w:eastAsia="ru-RU"/>
        </w:rPr>
        <w:lastRenderedPageBreak/>
        <w:t>Приложение 2</w:t>
      </w:r>
    </w:p>
    <w:p w:rsidR="009007F5" w:rsidRPr="00E47279" w:rsidRDefault="009007F5" w:rsidP="006557B5">
      <w:pPr>
        <w:spacing w:after="0" w:line="240" w:lineRule="auto"/>
        <w:jc w:val="right"/>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к договору о подключении</w:t>
      </w:r>
    </w:p>
    <w:p w:rsidR="009007F5" w:rsidRPr="00E47279" w:rsidRDefault="009007F5" w:rsidP="006557B5">
      <w:pPr>
        <w:spacing w:after="0" w:line="240" w:lineRule="auto"/>
        <w:jc w:val="right"/>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от « __ » _________ 20__ г.</w:t>
      </w:r>
    </w:p>
    <w:p w:rsidR="009007F5" w:rsidRPr="00E47279" w:rsidRDefault="009007F5" w:rsidP="006557B5">
      <w:pPr>
        <w:spacing w:after="120"/>
        <w:ind w:firstLine="709"/>
        <w:jc w:val="right"/>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 _____________________</w:t>
      </w:r>
    </w:p>
    <w:p w:rsidR="009007F5" w:rsidRPr="00E47279" w:rsidRDefault="009007F5" w:rsidP="006557B5">
      <w:pPr>
        <w:pStyle w:val="ConsPlusNonformat"/>
        <w:jc w:val="center"/>
        <w:rPr>
          <w:rFonts w:ascii="Times New Roman" w:hAnsi="Times New Roman" w:cs="Times New Roman"/>
          <w:sz w:val="24"/>
          <w:szCs w:val="24"/>
        </w:rPr>
      </w:pPr>
      <w:r w:rsidRPr="00E47279">
        <w:rPr>
          <w:rFonts w:ascii="Times New Roman" w:hAnsi="Times New Roman" w:cs="Times New Roman"/>
          <w:sz w:val="24"/>
          <w:szCs w:val="24"/>
        </w:rPr>
        <w:t>ПЕРЕЧЕНЬ</w:t>
      </w:r>
    </w:p>
    <w:p w:rsidR="009007F5" w:rsidRPr="00E47279" w:rsidRDefault="009007F5" w:rsidP="006557B5">
      <w:pPr>
        <w:pStyle w:val="ConsPlusNonformat"/>
        <w:jc w:val="center"/>
        <w:rPr>
          <w:rFonts w:ascii="Times New Roman" w:hAnsi="Times New Roman" w:cs="Times New Roman"/>
          <w:sz w:val="24"/>
          <w:szCs w:val="24"/>
        </w:rPr>
      </w:pPr>
      <w:r w:rsidRPr="00E47279">
        <w:rPr>
          <w:rFonts w:ascii="Times New Roman" w:hAnsi="Times New Roman" w:cs="Times New Roman"/>
          <w:sz w:val="24"/>
          <w:szCs w:val="24"/>
        </w:rPr>
        <w:t>мероприятий по подключению (технологическому присоединению)</w:t>
      </w:r>
    </w:p>
    <w:p w:rsidR="009007F5" w:rsidRPr="00E47279" w:rsidRDefault="009007F5" w:rsidP="006557B5">
      <w:pPr>
        <w:pStyle w:val="ConsPlusNonformat"/>
        <w:jc w:val="center"/>
        <w:rPr>
          <w:rFonts w:ascii="Times New Roman" w:hAnsi="Times New Roman" w:cs="Times New Roman"/>
          <w:sz w:val="24"/>
          <w:szCs w:val="24"/>
        </w:rPr>
      </w:pPr>
      <w:r w:rsidRPr="00E47279">
        <w:rPr>
          <w:rFonts w:ascii="Times New Roman" w:hAnsi="Times New Roman" w:cs="Times New Roman"/>
          <w:sz w:val="24"/>
          <w:szCs w:val="24"/>
        </w:rPr>
        <w:t>к системе теплоснабжения</w:t>
      </w:r>
    </w:p>
    <w:p w:rsidR="009007F5" w:rsidRPr="00E47279" w:rsidRDefault="009007F5" w:rsidP="00D44E20">
      <w:pPr>
        <w:pStyle w:val="ConsPlusNormal"/>
        <w:jc w:val="both"/>
        <w:rPr>
          <w:rFonts w:ascii="Times New Roman" w:hAnsi="Times New Roman" w:cs="Times New Roman"/>
          <w:sz w:val="24"/>
          <w:szCs w:val="24"/>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73"/>
        <w:gridCol w:w="2479"/>
        <w:gridCol w:w="55"/>
        <w:gridCol w:w="2922"/>
      </w:tblGrid>
      <w:tr w:rsidR="009007F5" w:rsidRPr="00E47279" w:rsidTr="00EC034E">
        <w:tc>
          <w:tcPr>
            <w:tcW w:w="426" w:type="dxa"/>
          </w:tcPr>
          <w:p w:rsidR="009007F5" w:rsidRPr="00E47279" w:rsidRDefault="009007F5" w:rsidP="00D44E20">
            <w:pPr>
              <w:jc w:val="both"/>
              <w:rPr>
                <w:rFonts w:ascii="Times New Roman" w:hAnsi="Times New Roman"/>
                <w:sz w:val="24"/>
                <w:szCs w:val="24"/>
              </w:rPr>
            </w:pPr>
            <w:r w:rsidRPr="00E47279">
              <w:rPr>
                <w:rFonts w:ascii="Times New Roman" w:hAnsi="Times New Roman"/>
                <w:sz w:val="24"/>
                <w:szCs w:val="24"/>
              </w:rPr>
              <w:t>№ п/п</w:t>
            </w:r>
          </w:p>
        </w:tc>
        <w:tc>
          <w:tcPr>
            <w:tcW w:w="4467" w:type="dxa"/>
            <w:gridSpan w:val="2"/>
          </w:tcPr>
          <w:p w:rsidR="009007F5" w:rsidRPr="00E47279" w:rsidRDefault="009007F5" w:rsidP="00D44E20">
            <w:pPr>
              <w:jc w:val="both"/>
              <w:rPr>
                <w:rFonts w:ascii="Times New Roman" w:hAnsi="Times New Roman"/>
                <w:sz w:val="24"/>
                <w:szCs w:val="24"/>
              </w:rPr>
            </w:pPr>
            <w:r w:rsidRPr="00E47279">
              <w:rPr>
                <w:rFonts w:ascii="Times New Roman" w:hAnsi="Times New Roman"/>
                <w:sz w:val="24"/>
                <w:szCs w:val="24"/>
              </w:rPr>
              <w:t>Наименование мероприятия</w:t>
            </w:r>
          </w:p>
        </w:tc>
        <w:tc>
          <w:tcPr>
            <w:tcW w:w="2534" w:type="dxa"/>
            <w:gridSpan w:val="2"/>
          </w:tcPr>
          <w:p w:rsidR="009007F5" w:rsidRPr="00E47279" w:rsidRDefault="009007F5" w:rsidP="00D44E20">
            <w:pPr>
              <w:jc w:val="both"/>
              <w:rPr>
                <w:rFonts w:ascii="Times New Roman" w:hAnsi="Times New Roman"/>
                <w:sz w:val="24"/>
                <w:szCs w:val="24"/>
              </w:rPr>
            </w:pPr>
            <w:r w:rsidRPr="00E47279">
              <w:rPr>
                <w:rFonts w:ascii="Times New Roman" w:hAnsi="Times New Roman"/>
                <w:sz w:val="24"/>
                <w:szCs w:val="24"/>
              </w:rPr>
              <w:t>Состав выполняемых мероприятий</w:t>
            </w:r>
          </w:p>
        </w:tc>
        <w:tc>
          <w:tcPr>
            <w:tcW w:w="2922" w:type="dxa"/>
          </w:tcPr>
          <w:p w:rsidR="009007F5" w:rsidRPr="00E47279" w:rsidRDefault="009007F5" w:rsidP="00D44E20">
            <w:pPr>
              <w:jc w:val="both"/>
              <w:rPr>
                <w:rFonts w:ascii="Times New Roman" w:hAnsi="Times New Roman"/>
                <w:sz w:val="24"/>
                <w:szCs w:val="24"/>
              </w:rPr>
            </w:pPr>
            <w:r w:rsidRPr="00E47279">
              <w:rPr>
                <w:rFonts w:ascii="Times New Roman" w:hAnsi="Times New Roman"/>
                <w:sz w:val="24"/>
                <w:szCs w:val="24"/>
              </w:rPr>
              <w:t>Сроки выполнения</w:t>
            </w:r>
          </w:p>
        </w:tc>
      </w:tr>
      <w:tr w:rsidR="009007F5" w:rsidRPr="00E47279" w:rsidTr="00EC034E">
        <w:tc>
          <w:tcPr>
            <w:tcW w:w="426" w:type="dxa"/>
          </w:tcPr>
          <w:p w:rsidR="009007F5" w:rsidRPr="00E47279" w:rsidRDefault="009007F5" w:rsidP="00D44E20">
            <w:pPr>
              <w:jc w:val="both"/>
              <w:rPr>
                <w:rFonts w:ascii="Times New Roman" w:hAnsi="Times New Roman"/>
                <w:sz w:val="24"/>
                <w:szCs w:val="24"/>
              </w:rPr>
            </w:pPr>
            <w:r w:rsidRPr="00E47279">
              <w:rPr>
                <w:rFonts w:ascii="Times New Roman" w:hAnsi="Times New Roman"/>
                <w:sz w:val="24"/>
                <w:szCs w:val="24"/>
              </w:rPr>
              <w:t>1</w:t>
            </w:r>
          </w:p>
        </w:tc>
        <w:tc>
          <w:tcPr>
            <w:tcW w:w="4467" w:type="dxa"/>
            <w:gridSpan w:val="2"/>
          </w:tcPr>
          <w:p w:rsidR="009007F5" w:rsidRPr="00E47279" w:rsidRDefault="009007F5" w:rsidP="00D44E20">
            <w:pPr>
              <w:jc w:val="both"/>
              <w:rPr>
                <w:rFonts w:ascii="Times New Roman" w:hAnsi="Times New Roman"/>
                <w:sz w:val="24"/>
                <w:szCs w:val="24"/>
              </w:rPr>
            </w:pPr>
            <w:r w:rsidRPr="00E47279">
              <w:rPr>
                <w:rFonts w:ascii="Times New Roman" w:hAnsi="Times New Roman"/>
                <w:sz w:val="24"/>
                <w:szCs w:val="24"/>
              </w:rPr>
              <w:t>2</w:t>
            </w:r>
          </w:p>
        </w:tc>
        <w:tc>
          <w:tcPr>
            <w:tcW w:w="2534" w:type="dxa"/>
            <w:gridSpan w:val="2"/>
          </w:tcPr>
          <w:p w:rsidR="009007F5" w:rsidRPr="00E47279" w:rsidRDefault="009007F5" w:rsidP="00D44E20">
            <w:pPr>
              <w:jc w:val="both"/>
              <w:rPr>
                <w:rFonts w:ascii="Times New Roman" w:hAnsi="Times New Roman"/>
                <w:sz w:val="24"/>
                <w:szCs w:val="24"/>
              </w:rPr>
            </w:pPr>
            <w:r w:rsidRPr="00E47279">
              <w:rPr>
                <w:rFonts w:ascii="Times New Roman" w:hAnsi="Times New Roman"/>
                <w:sz w:val="24"/>
                <w:szCs w:val="24"/>
              </w:rPr>
              <w:t>3</w:t>
            </w:r>
          </w:p>
        </w:tc>
        <w:tc>
          <w:tcPr>
            <w:tcW w:w="2922" w:type="dxa"/>
          </w:tcPr>
          <w:p w:rsidR="009007F5" w:rsidRPr="00E47279" w:rsidRDefault="009007F5" w:rsidP="00D44E20">
            <w:pPr>
              <w:jc w:val="both"/>
              <w:rPr>
                <w:rFonts w:ascii="Times New Roman" w:hAnsi="Times New Roman"/>
                <w:sz w:val="24"/>
                <w:szCs w:val="24"/>
              </w:rPr>
            </w:pPr>
            <w:r w:rsidRPr="00E47279">
              <w:rPr>
                <w:rFonts w:ascii="Times New Roman" w:hAnsi="Times New Roman"/>
                <w:sz w:val="24"/>
                <w:szCs w:val="24"/>
              </w:rPr>
              <w:t>4</w:t>
            </w:r>
          </w:p>
        </w:tc>
      </w:tr>
      <w:tr w:rsidR="009007F5" w:rsidRPr="00E47279" w:rsidTr="00EC034E">
        <w:tc>
          <w:tcPr>
            <w:tcW w:w="10349" w:type="dxa"/>
            <w:gridSpan w:val="6"/>
          </w:tcPr>
          <w:p w:rsidR="009007F5" w:rsidRPr="00E47279" w:rsidRDefault="009007F5" w:rsidP="006557B5">
            <w:pPr>
              <w:jc w:val="center"/>
              <w:rPr>
                <w:rFonts w:ascii="Times New Roman" w:hAnsi="Times New Roman"/>
                <w:b/>
                <w:sz w:val="24"/>
                <w:szCs w:val="24"/>
              </w:rPr>
            </w:pPr>
            <w:r w:rsidRPr="00E47279">
              <w:rPr>
                <w:rFonts w:ascii="Times New Roman" w:hAnsi="Times New Roman"/>
                <w:b/>
                <w:sz w:val="24"/>
                <w:szCs w:val="24"/>
              </w:rPr>
              <w:t xml:space="preserve">Мероприятия </w:t>
            </w:r>
            <w:r w:rsidR="00003A4D" w:rsidRPr="00E47279">
              <w:rPr>
                <w:rFonts w:ascii="Times New Roman" w:hAnsi="Times New Roman"/>
                <w:b/>
                <w:sz w:val="24"/>
                <w:szCs w:val="24"/>
              </w:rPr>
              <w:t>Исполнителя</w:t>
            </w:r>
          </w:p>
        </w:tc>
      </w:tr>
      <w:tr w:rsidR="005555AE" w:rsidRPr="00E47279" w:rsidTr="00EC034E">
        <w:tc>
          <w:tcPr>
            <w:tcW w:w="426" w:type="dxa"/>
            <w:vAlign w:val="center"/>
          </w:tcPr>
          <w:p w:rsidR="005555AE" w:rsidRPr="00E47279" w:rsidRDefault="005555AE" w:rsidP="00D44E20">
            <w:pPr>
              <w:jc w:val="both"/>
              <w:rPr>
                <w:rFonts w:ascii="Times New Roman" w:hAnsi="Times New Roman"/>
                <w:sz w:val="24"/>
                <w:szCs w:val="24"/>
              </w:rPr>
            </w:pPr>
            <w:r w:rsidRPr="00E47279">
              <w:rPr>
                <w:rFonts w:ascii="Times New Roman" w:hAnsi="Times New Roman"/>
                <w:sz w:val="24"/>
                <w:szCs w:val="24"/>
              </w:rPr>
              <w:t>1.</w:t>
            </w:r>
          </w:p>
        </w:tc>
        <w:tc>
          <w:tcPr>
            <w:tcW w:w="4467" w:type="dxa"/>
            <w:gridSpan w:val="2"/>
            <w:vAlign w:val="center"/>
          </w:tcPr>
          <w:p w:rsidR="005555AE" w:rsidRPr="00E47279" w:rsidRDefault="005555AE" w:rsidP="00D44E20">
            <w:pPr>
              <w:jc w:val="both"/>
              <w:rPr>
                <w:rFonts w:ascii="Times New Roman" w:hAnsi="Times New Roman"/>
                <w:sz w:val="24"/>
                <w:szCs w:val="24"/>
              </w:rPr>
            </w:pPr>
            <w:r w:rsidRPr="00E47279">
              <w:rPr>
                <w:rFonts w:ascii="Times New Roman" w:hAnsi="Times New Roman"/>
                <w:sz w:val="24"/>
                <w:szCs w:val="24"/>
              </w:rPr>
              <w:t xml:space="preserve">Выполнение мероприятий по </w:t>
            </w:r>
            <w:r w:rsidR="00A37AAA">
              <w:rPr>
                <w:rFonts w:ascii="Times New Roman" w:hAnsi="Times New Roman"/>
                <w:sz w:val="24"/>
                <w:szCs w:val="24"/>
              </w:rPr>
              <w:t>реконструкции источника тепловой энергии</w:t>
            </w:r>
          </w:p>
        </w:tc>
        <w:tc>
          <w:tcPr>
            <w:tcW w:w="2534" w:type="dxa"/>
            <w:gridSpan w:val="2"/>
            <w:vAlign w:val="center"/>
          </w:tcPr>
          <w:p w:rsidR="005555AE" w:rsidRPr="00E47279" w:rsidRDefault="005555AE" w:rsidP="00D44E20">
            <w:pPr>
              <w:jc w:val="both"/>
              <w:rPr>
                <w:rFonts w:ascii="Times New Roman" w:hAnsi="Times New Roman"/>
                <w:sz w:val="24"/>
                <w:szCs w:val="24"/>
              </w:rPr>
            </w:pPr>
            <w:r w:rsidRPr="00E47279">
              <w:rPr>
                <w:rFonts w:ascii="Times New Roman" w:hAnsi="Times New Roman"/>
                <w:sz w:val="24"/>
                <w:szCs w:val="24"/>
              </w:rPr>
              <w:t xml:space="preserve">Подбор подрядных организаций на выполнение </w:t>
            </w:r>
          </w:p>
        </w:tc>
        <w:tc>
          <w:tcPr>
            <w:tcW w:w="2922" w:type="dxa"/>
            <w:vAlign w:val="center"/>
          </w:tcPr>
          <w:p w:rsidR="005555AE" w:rsidRPr="00E47279" w:rsidRDefault="005555AE" w:rsidP="00D44E20">
            <w:pPr>
              <w:jc w:val="both"/>
              <w:rPr>
                <w:rFonts w:ascii="Times New Roman" w:hAnsi="Times New Roman"/>
                <w:sz w:val="24"/>
                <w:szCs w:val="24"/>
              </w:rPr>
            </w:pPr>
            <w:r w:rsidRPr="00E47279">
              <w:rPr>
                <w:rFonts w:ascii="Times New Roman" w:hAnsi="Times New Roman"/>
                <w:sz w:val="24"/>
                <w:szCs w:val="24"/>
              </w:rPr>
              <w:t>Выполнение мероприятий в соответствии с графиком производства работ, начало выполнение мероприятий не ранее получения первой части индивидуальной платы за подключение</w:t>
            </w:r>
          </w:p>
        </w:tc>
      </w:tr>
      <w:tr w:rsidR="005555AE" w:rsidRPr="00E47279" w:rsidTr="00EC034E">
        <w:tc>
          <w:tcPr>
            <w:tcW w:w="426" w:type="dxa"/>
            <w:vAlign w:val="center"/>
          </w:tcPr>
          <w:p w:rsidR="005555AE" w:rsidRPr="00E47279" w:rsidRDefault="005555AE" w:rsidP="00D44E20">
            <w:pPr>
              <w:jc w:val="both"/>
              <w:rPr>
                <w:rFonts w:ascii="Times New Roman" w:hAnsi="Times New Roman"/>
                <w:sz w:val="24"/>
                <w:szCs w:val="24"/>
              </w:rPr>
            </w:pPr>
            <w:r w:rsidRPr="00E47279">
              <w:rPr>
                <w:rFonts w:ascii="Times New Roman" w:hAnsi="Times New Roman"/>
                <w:sz w:val="24"/>
                <w:szCs w:val="24"/>
              </w:rPr>
              <w:t>2</w:t>
            </w:r>
          </w:p>
        </w:tc>
        <w:tc>
          <w:tcPr>
            <w:tcW w:w="4467" w:type="dxa"/>
            <w:gridSpan w:val="2"/>
            <w:vAlign w:val="center"/>
          </w:tcPr>
          <w:p w:rsidR="005555AE" w:rsidRPr="00E47279" w:rsidRDefault="005555AE" w:rsidP="00D44E20">
            <w:pPr>
              <w:jc w:val="both"/>
              <w:rPr>
                <w:rFonts w:ascii="Times New Roman" w:hAnsi="Times New Roman"/>
                <w:sz w:val="24"/>
                <w:szCs w:val="24"/>
              </w:rPr>
            </w:pPr>
            <w:r w:rsidRPr="00E47279">
              <w:rPr>
                <w:rFonts w:ascii="Times New Roman" w:hAnsi="Times New Roman"/>
                <w:sz w:val="24"/>
                <w:szCs w:val="24"/>
              </w:rPr>
              <w:t xml:space="preserve">Подписание акта готовности сетей и оборудования к подключению </w:t>
            </w:r>
          </w:p>
        </w:tc>
        <w:tc>
          <w:tcPr>
            <w:tcW w:w="2534" w:type="dxa"/>
            <w:gridSpan w:val="2"/>
            <w:vAlign w:val="center"/>
          </w:tcPr>
          <w:p w:rsidR="005555AE" w:rsidRPr="00E47279" w:rsidRDefault="005555AE" w:rsidP="00D44E20">
            <w:pPr>
              <w:jc w:val="both"/>
              <w:rPr>
                <w:rFonts w:ascii="Times New Roman" w:hAnsi="Times New Roman"/>
                <w:sz w:val="24"/>
                <w:szCs w:val="24"/>
              </w:rPr>
            </w:pPr>
            <w:r w:rsidRPr="00E47279">
              <w:rPr>
                <w:rFonts w:ascii="Times New Roman" w:hAnsi="Times New Roman"/>
                <w:sz w:val="24"/>
                <w:szCs w:val="24"/>
              </w:rPr>
              <w:t>Подписание акта (приложение 3)</w:t>
            </w:r>
          </w:p>
        </w:tc>
        <w:tc>
          <w:tcPr>
            <w:tcW w:w="2922" w:type="dxa"/>
            <w:vAlign w:val="center"/>
          </w:tcPr>
          <w:p w:rsidR="005555AE" w:rsidRPr="00E47279" w:rsidRDefault="005555AE" w:rsidP="00D44E20">
            <w:pPr>
              <w:jc w:val="both"/>
              <w:rPr>
                <w:rFonts w:ascii="Times New Roman" w:hAnsi="Times New Roman"/>
                <w:sz w:val="24"/>
                <w:szCs w:val="24"/>
              </w:rPr>
            </w:pPr>
            <w:r w:rsidRPr="00E47279">
              <w:rPr>
                <w:rFonts w:ascii="Times New Roman" w:hAnsi="Times New Roman"/>
                <w:sz w:val="24"/>
                <w:szCs w:val="24"/>
              </w:rPr>
              <w:t>В течение 5 (пяти) рабочих дней со дня получения уведомления от Заявителя о готовности сетей к подаче теплоносителя.</w:t>
            </w:r>
          </w:p>
        </w:tc>
      </w:tr>
      <w:tr w:rsidR="005555AE" w:rsidRPr="00E47279" w:rsidTr="00EC034E">
        <w:tc>
          <w:tcPr>
            <w:tcW w:w="426" w:type="dxa"/>
            <w:vAlign w:val="center"/>
          </w:tcPr>
          <w:p w:rsidR="005555AE" w:rsidRPr="00E47279" w:rsidRDefault="005555AE" w:rsidP="00D44E20">
            <w:pPr>
              <w:jc w:val="both"/>
              <w:rPr>
                <w:rFonts w:ascii="Times New Roman" w:hAnsi="Times New Roman"/>
                <w:sz w:val="24"/>
                <w:szCs w:val="24"/>
              </w:rPr>
            </w:pPr>
            <w:r w:rsidRPr="00E47279">
              <w:rPr>
                <w:rFonts w:ascii="Times New Roman" w:hAnsi="Times New Roman"/>
                <w:sz w:val="24"/>
                <w:szCs w:val="24"/>
              </w:rPr>
              <w:t>3</w:t>
            </w:r>
          </w:p>
        </w:tc>
        <w:tc>
          <w:tcPr>
            <w:tcW w:w="4467" w:type="dxa"/>
            <w:gridSpan w:val="2"/>
            <w:vAlign w:val="center"/>
          </w:tcPr>
          <w:p w:rsidR="005555AE" w:rsidRPr="00E47279" w:rsidRDefault="005555AE" w:rsidP="00D44E20">
            <w:pPr>
              <w:jc w:val="both"/>
              <w:rPr>
                <w:rFonts w:ascii="Times New Roman" w:hAnsi="Times New Roman"/>
                <w:sz w:val="24"/>
                <w:szCs w:val="24"/>
              </w:rPr>
            </w:pPr>
            <w:r w:rsidRPr="00E47279">
              <w:rPr>
                <w:rFonts w:ascii="Times New Roman" w:hAnsi="Times New Roman"/>
                <w:sz w:val="24"/>
                <w:szCs w:val="24"/>
              </w:rPr>
              <w:t>Подписание акта о подключении (технологическом присоединении) объекта</w:t>
            </w:r>
          </w:p>
        </w:tc>
        <w:tc>
          <w:tcPr>
            <w:tcW w:w="2534" w:type="dxa"/>
            <w:gridSpan w:val="2"/>
            <w:vAlign w:val="center"/>
          </w:tcPr>
          <w:p w:rsidR="005555AE" w:rsidRPr="00E47279" w:rsidRDefault="005555AE" w:rsidP="00D44E20">
            <w:pPr>
              <w:jc w:val="both"/>
              <w:rPr>
                <w:rFonts w:ascii="Times New Roman" w:hAnsi="Times New Roman"/>
                <w:sz w:val="24"/>
                <w:szCs w:val="24"/>
              </w:rPr>
            </w:pPr>
            <w:r w:rsidRPr="00E47279">
              <w:rPr>
                <w:rFonts w:ascii="Times New Roman" w:hAnsi="Times New Roman"/>
                <w:sz w:val="24"/>
                <w:szCs w:val="24"/>
              </w:rPr>
              <w:t>Подписание акта (приложение 4)</w:t>
            </w:r>
          </w:p>
        </w:tc>
        <w:tc>
          <w:tcPr>
            <w:tcW w:w="2922" w:type="dxa"/>
            <w:vAlign w:val="center"/>
          </w:tcPr>
          <w:p w:rsidR="005555AE" w:rsidRPr="00E47279" w:rsidRDefault="005555AE" w:rsidP="00D44E20">
            <w:pPr>
              <w:jc w:val="both"/>
              <w:rPr>
                <w:rFonts w:ascii="Times New Roman" w:hAnsi="Times New Roman"/>
                <w:sz w:val="24"/>
                <w:szCs w:val="24"/>
              </w:rPr>
            </w:pPr>
            <w:r w:rsidRPr="00E47279">
              <w:rPr>
                <w:rFonts w:ascii="Times New Roman" w:hAnsi="Times New Roman"/>
                <w:sz w:val="24"/>
                <w:szCs w:val="24"/>
              </w:rPr>
              <w:t>По истечении 5 рабочих дней с даты фактического подключения (технологического присоединения) объекта к централизованной системе теплоснабжения после поступления второй ча</w:t>
            </w:r>
            <w:r w:rsidR="002F4FEC" w:rsidRPr="00E47279">
              <w:rPr>
                <w:rFonts w:ascii="Times New Roman" w:hAnsi="Times New Roman"/>
                <w:sz w:val="24"/>
                <w:szCs w:val="24"/>
              </w:rPr>
              <w:t>с</w:t>
            </w:r>
            <w:r w:rsidRPr="00E47279">
              <w:rPr>
                <w:rFonts w:ascii="Times New Roman" w:hAnsi="Times New Roman"/>
                <w:sz w:val="24"/>
                <w:szCs w:val="24"/>
              </w:rPr>
              <w:t>ти индивидуальной платы за подключение</w:t>
            </w:r>
          </w:p>
        </w:tc>
      </w:tr>
      <w:tr w:rsidR="005555AE" w:rsidRPr="00E47279" w:rsidTr="00EC034E">
        <w:tc>
          <w:tcPr>
            <w:tcW w:w="426" w:type="dxa"/>
            <w:vAlign w:val="center"/>
          </w:tcPr>
          <w:p w:rsidR="005555AE" w:rsidRPr="00E47279" w:rsidRDefault="005555AE" w:rsidP="00D44E20">
            <w:pPr>
              <w:jc w:val="both"/>
              <w:rPr>
                <w:rFonts w:ascii="Times New Roman" w:hAnsi="Times New Roman"/>
                <w:sz w:val="24"/>
                <w:szCs w:val="24"/>
              </w:rPr>
            </w:pPr>
            <w:r w:rsidRPr="00E47279">
              <w:rPr>
                <w:rFonts w:ascii="Times New Roman" w:hAnsi="Times New Roman"/>
                <w:sz w:val="24"/>
                <w:szCs w:val="24"/>
              </w:rPr>
              <w:t>4</w:t>
            </w:r>
          </w:p>
        </w:tc>
        <w:tc>
          <w:tcPr>
            <w:tcW w:w="4467" w:type="dxa"/>
            <w:gridSpan w:val="2"/>
            <w:vAlign w:val="center"/>
          </w:tcPr>
          <w:p w:rsidR="005555AE" w:rsidRPr="00E47279" w:rsidRDefault="005555AE" w:rsidP="00D44E20">
            <w:pPr>
              <w:jc w:val="both"/>
              <w:rPr>
                <w:rFonts w:ascii="Times New Roman" w:hAnsi="Times New Roman"/>
                <w:sz w:val="24"/>
                <w:szCs w:val="24"/>
              </w:rPr>
            </w:pPr>
            <w:r w:rsidRPr="00E47279">
              <w:rPr>
                <w:rFonts w:ascii="Times New Roman" w:hAnsi="Times New Roman"/>
                <w:sz w:val="24"/>
                <w:szCs w:val="24"/>
              </w:rPr>
              <w:t>Осуществление теплоснабжения объекта в соотве</w:t>
            </w:r>
            <w:r w:rsidR="002F4FEC" w:rsidRPr="00E47279">
              <w:rPr>
                <w:rFonts w:ascii="Times New Roman" w:hAnsi="Times New Roman"/>
                <w:sz w:val="24"/>
                <w:szCs w:val="24"/>
              </w:rPr>
              <w:t xml:space="preserve">тствии с техническими </w:t>
            </w:r>
            <w:r w:rsidR="002F4FEC" w:rsidRPr="00E47279">
              <w:rPr>
                <w:rFonts w:ascii="Times New Roman" w:hAnsi="Times New Roman"/>
                <w:sz w:val="24"/>
                <w:szCs w:val="24"/>
              </w:rPr>
              <w:lastRenderedPageBreak/>
              <w:t>условиями</w:t>
            </w:r>
          </w:p>
        </w:tc>
        <w:tc>
          <w:tcPr>
            <w:tcW w:w="2534" w:type="dxa"/>
            <w:gridSpan w:val="2"/>
            <w:vAlign w:val="center"/>
          </w:tcPr>
          <w:p w:rsidR="005555AE" w:rsidRPr="00E47279" w:rsidRDefault="005555AE" w:rsidP="00D44E20">
            <w:pPr>
              <w:jc w:val="both"/>
              <w:rPr>
                <w:rFonts w:ascii="Times New Roman" w:hAnsi="Times New Roman"/>
                <w:sz w:val="24"/>
                <w:szCs w:val="24"/>
              </w:rPr>
            </w:pPr>
            <w:r w:rsidRPr="00E47279">
              <w:rPr>
                <w:rFonts w:ascii="Times New Roman" w:hAnsi="Times New Roman"/>
                <w:sz w:val="24"/>
                <w:szCs w:val="24"/>
              </w:rPr>
              <w:lastRenderedPageBreak/>
              <w:t xml:space="preserve">Внести изменения в договор на </w:t>
            </w:r>
            <w:r w:rsidRPr="00E47279">
              <w:rPr>
                <w:rFonts w:ascii="Times New Roman" w:hAnsi="Times New Roman"/>
                <w:sz w:val="24"/>
                <w:szCs w:val="24"/>
              </w:rPr>
              <w:lastRenderedPageBreak/>
              <w:t>теплоснабжение</w:t>
            </w:r>
          </w:p>
        </w:tc>
        <w:tc>
          <w:tcPr>
            <w:tcW w:w="2922" w:type="dxa"/>
            <w:vAlign w:val="center"/>
          </w:tcPr>
          <w:p w:rsidR="005555AE" w:rsidRPr="00E47279" w:rsidRDefault="005555AE" w:rsidP="00D44E20">
            <w:pPr>
              <w:jc w:val="both"/>
              <w:rPr>
                <w:rFonts w:ascii="Times New Roman" w:hAnsi="Times New Roman"/>
                <w:sz w:val="24"/>
                <w:szCs w:val="24"/>
              </w:rPr>
            </w:pPr>
            <w:r w:rsidRPr="00E47279">
              <w:rPr>
                <w:rFonts w:ascii="Times New Roman" w:hAnsi="Times New Roman"/>
                <w:sz w:val="24"/>
                <w:szCs w:val="24"/>
              </w:rPr>
              <w:lastRenderedPageBreak/>
              <w:t xml:space="preserve">После подписания сторонами акта о подключении объекта, </w:t>
            </w:r>
            <w:r w:rsidRPr="00E47279">
              <w:rPr>
                <w:rFonts w:ascii="Times New Roman" w:hAnsi="Times New Roman"/>
                <w:sz w:val="24"/>
                <w:szCs w:val="24"/>
              </w:rPr>
              <w:lastRenderedPageBreak/>
              <w:t xml:space="preserve">внесения оставшейся </w:t>
            </w:r>
            <w:r w:rsidR="00FC15C5" w:rsidRPr="00E47279">
              <w:rPr>
                <w:rFonts w:ascii="Times New Roman" w:hAnsi="Times New Roman"/>
                <w:sz w:val="24"/>
                <w:szCs w:val="24"/>
              </w:rPr>
              <w:t>части п</w:t>
            </w:r>
            <w:r w:rsidRPr="00E47279">
              <w:rPr>
                <w:rFonts w:ascii="Times New Roman" w:hAnsi="Times New Roman"/>
                <w:sz w:val="24"/>
                <w:szCs w:val="24"/>
              </w:rPr>
              <w:t>л</w:t>
            </w:r>
            <w:r w:rsidR="00FC15C5" w:rsidRPr="00E47279">
              <w:rPr>
                <w:rFonts w:ascii="Times New Roman" w:hAnsi="Times New Roman"/>
                <w:sz w:val="24"/>
                <w:szCs w:val="24"/>
              </w:rPr>
              <w:t>а</w:t>
            </w:r>
            <w:r w:rsidRPr="00E47279">
              <w:rPr>
                <w:rFonts w:ascii="Times New Roman" w:hAnsi="Times New Roman"/>
                <w:sz w:val="24"/>
                <w:szCs w:val="24"/>
              </w:rPr>
              <w:t>ты за подключения и при условии получения заявителем разрешения на ввод объекта в эксплуатацию.</w:t>
            </w:r>
          </w:p>
        </w:tc>
      </w:tr>
      <w:tr w:rsidR="009007F5" w:rsidRPr="00E47279" w:rsidTr="00EC034E">
        <w:tc>
          <w:tcPr>
            <w:tcW w:w="10349" w:type="dxa"/>
            <w:gridSpan w:val="6"/>
            <w:vAlign w:val="center"/>
          </w:tcPr>
          <w:p w:rsidR="009007F5" w:rsidRPr="00E47279" w:rsidRDefault="009007F5" w:rsidP="006557B5">
            <w:pPr>
              <w:jc w:val="center"/>
              <w:rPr>
                <w:rFonts w:ascii="Times New Roman" w:hAnsi="Times New Roman"/>
                <w:b/>
                <w:sz w:val="24"/>
                <w:szCs w:val="24"/>
              </w:rPr>
            </w:pPr>
            <w:r w:rsidRPr="00E47279">
              <w:rPr>
                <w:rFonts w:ascii="Times New Roman" w:hAnsi="Times New Roman"/>
                <w:b/>
                <w:sz w:val="24"/>
                <w:szCs w:val="24"/>
              </w:rPr>
              <w:lastRenderedPageBreak/>
              <w:t xml:space="preserve">Мероприятия </w:t>
            </w:r>
            <w:r w:rsidR="003E1FE0" w:rsidRPr="00E47279">
              <w:rPr>
                <w:rFonts w:ascii="Times New Roman" w:hAnsi="Times New Roman"/>
                <w:b/>
                <w:sz w:val="24"/>
                <w:szCs w:val="24"/>
              </w:rPr>
              <w:t>Заявителя</w:t>
            </w:r>
          </w:p>
        </w:tc>
      </w:tr>
      <w:tr w:rsidR="003E1FE0" w:rsidRPr="00E47279" w:rsidTr="00EC034E">
        <w:tc>
          <w:tcPr>
            <w:tcW w:w="426" w:type="dxa"/>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1.</w:t>
            </w:r>
          </w:p>
        </w:tc>
        <w:tc>
          <w:tcPr>
            <w:tcW w:w="4394" w:type="dxa"/>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Внесение первой части индивидуальной платы за подключение на расчетный счет Исполнителя</w:t>
            </w:r>
          </w:p>
        </w:tc>
        <w:tc>
          <w:tcPr>
            <w:tcW w:w="2552" w:type="dxa"/>
            <w:gridSpan w:val="2"/>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Внесение платы за подключ</w:t>
            </w:r>
            <w:r w:rsidR="002F4FEC" w:rsidRPr="00E47279">
              <w:rPr>
                <w:rFonts w:ascii="Times New Roman" w:hAnsi="Times New Roman"/>
                <w:sz w:val="24"/>
                <w:szCs w:val="24"/>
              </w:rPr>
              <w:t>ение в раз</w:t>
            </w:r>
            <w:r w:rsidRPr="00E47279">
              <w:rPr>
                <w:rFonts w:ascii="Times New Roman" w:hAnsi="Times New Roman"/>
                <w:sz w:val="24"/>
                <w:szCs w:val="24"/>
              </w:rPr>
              <w:t>мере и в срок, установленный разделом 4 настоящего договора</w:t>
            </w:r>
          </w:p>
        </w:tc>
        <w:tc>
          <w:tcPr>
            <w:tcW w:w="2977" w:type="dxa"/>
            <w:gridSpan w:val="2"/>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В течение 15 (пятнадцати) дней с момента подписания договора на подключение</w:t>
            </w:r>
          </w:p>
        </w:tc>
      </w:tr>
      <w:tr w:rsidR="003E1FE0" w:rsidRPr="00E47279" w:rsidTr="00EC034E">
        <w:tc>
          <w:tcPr>
            <w:tcW w:w="426" w:type="dxa"/>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2</w:t>
            </w:r>
          </w:p>
        </w:tc>
        <w:tc>
          <w:tcPr>
            <w:tcW w:w="4394" w:type="dxa"/>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Выполнение технических условий ФБУН ГНЦ ВБ «Вектор» Роспотребнадзора, подготовка внутридомовых и внутриплощадочных сетей и оборудования объекта к подключению (технологическому присоединению) к централизованной системе теплоснабжения и подаче теплоносителя</w:t>
            </w:r>
          </w:p>
        </w:tc>
        <w:tc>
          <w:tcPr>
            <w:tcW w:w="2552" w:type="dxa"/>
            <w:gridSpan w:val="2"/>
            <w:vAlign w:val="center"/>
          </w:tcPr>
          <w:p w:rsidR="003E1FE0" w:rsidRPr="00E47279" w:rsidRDefault="003E1FE0" w:rsidP="00D44E20">
            <w:pPr>
              <w:contextualSpacing/>
              <w:jc w:val="both"/>
              <w:rPr>
                <w:rFonts w:ascii="Times New Roman" w:hAnsi="Times New Roman"/>
                <w:sz w:val="24"/>
                <w:szCs w:val="24"/>
              </w:rPr>
            </w:pPr>
            <w:r w:rsidRPr="00E47279">
              <w:rPr>
                <w:rFonts w:ascii="Times New Roman" w:hAnsi="Times New Roman"/>
                <w:sz w:val="24"/>
                <w:szCs w:val="24"/>
              </w:rPr>
              <w:t xml:space="preserve">Строительство сетей  </w:t>
            </w:r>
          </w:p>
        </w:tc>
        <w:tc>
          <w:tcPr>
            <w:tcW w:w="2977" w:type="dxa"/>
            <w:gridSpan w:val="2"/>
            <w:vAlign w:val="center"/>
          </w:tcPr>
          <w:p w:rsidR="003E1FE0" w:rsidRPr="00E47279" w:rsidRDefault="003E1FE0" w:rsidP="00D44E20">
            <w:pPr>
              <w:contextualSpacing/>
              <w:jc w:val="both"/>
              <w:rPr>
                <w:rFonts w:ascii="Times New Roman" w:hAnsi="Times New Roman"/>
                <w:sz w:val="24"/>
                <w:szCs w:val="24"/>
              </w:rPr>
            </w:pPr>
            <w:r w:rsidRPr="00E47279">
              <w:rPr>
                <w:rFonts w:ascii="Times New Roman" w:hAnsi="Times New Roman"/>
                <w:sz w:val="24"/>
                <w:szCs w:val="24"/>
              </w:rPr>
              <w:t>По сроку окончания строительства тепловых сетей и сооружений объекта</w:t>
            </w:r>
          </w:p>
        </w:tc>
      </w:tr>
      <w:tr w:rsidR="003E1FE0" w:rsidRPr="00E47279" w:rsidTr="00EC034E">
        <w:tc>
          <w:tcPr>
            <w:tcW w:w="426" w:type="dxa"/>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3</w:t>
            </w:r>
          </w:p>
        </w:tc>
        <w:tc>
          <w:tcPr>
            <w:tcW w:w="4394" w:type="dxa"/>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Уведомление Исполнителя о выполнении технических условий и готовности тепловых сетей от объекта до точки подключения к сетям ФБУН ГНЦ ВБ «Вектор» Роспотребнадзора</w:t>
            </w:r>
          </w:p>
        </w:tc>
        <w:tc>
          <w:tcPr>
            <w:tcW w:w="2552" w:type="dxa"/>
            <w:gridSpan w:val="2"/>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Направление уведомления</w:t>
            </w:r>
          </w:p>
        </w:tc>
        <w:tc>
          <w:tcPr>
            <w:tcW w:w="2977" w:type="dxa"/>
            <w:gridSpan w:val="2"/>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По завершении строительства</w:t>
            </w:r>
          </w:p>
        </w:tc>
      </w:tr>
      <w:tr w:rsidR="003E1FE0" w:rsidRPr="00E47279" w:rsidTr="00EC034E">
        <w:tc>
          <w:tcPr>
            <w:tcW w:w="426" w:type="dxa"/>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4</w:t>
            </w:r>
          </w:p>
        </w:tc>
        <w:tc>
          <w:tcPr>
            <w:tcW w:w="4394" w:type="dxa"/>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 xml:space="preserve">Внесение второй части индивидуальной платы за подключение на расчетный счет Исполнителя </w:t>
            </w:r>
          </w:p>
        </w:tc>
        <w:tc>
          <w:tcPr>
            <w:tcW w:w="2552" w:type="dxa"/>
            <w:gridSpan w:val="2"/>
            <w:vAlign w:val="center"/>
          </w:tcPr>
          <w:p w:rsidR="003E1FE0" w:rsidRPr="00E47279" w:rsidRDefault="003E1FE0" w:rsidP="00D44E20">
            <w:pPr>
              <w:contextualSpacing/>
              <w:jc w:val="both"/>
              <w:rPr>
                <w:rFonts w:ascii="Times New Roman" w:hAnsi="Times New Roman"/>
                <w:sz w:val="24"/>
                <w:szCs w:val="24"/>
              </w:rPr>
            </w:pPr>
            <w:r w:rsidRPr="00E47279">
              <w:rPr>
                <w:rFonts w:ascii="Times New Roman" w:hAnsi="Times New Roman"/>
                <w:sz w:val="24"/>
                <w:szCs w:val="24"/>
              </w:rPr>
              <w:t>Внес</w:t>
            </w:r>
            <w:r w:rsidR="002F4FEC" w:rsidRPr="00E47279">
              <w:rPr>
                <w:rFonts w:ascii="Times New Roman" w:hAnsi="Times New Roman"/>
                <w:sz w:val="24"/>
                <w:szCs w:val="24"/>
              </w:rPr>
              <w:t>ение платы за подключение в раз</w:t>
            </w:r>
            <w:r w:rsidRPr="00E47279">
              <w:rPr>
                <w:rFonts w:ascii="Times New Roman" w:hAnsi="Times New Roman"/>
                <w:sz w:val="24"/>
                <w:szCs w:val="24"/>
              </w:rPr>
              <w:t>мере и в срок, установленный разделом 4 настоящего договора</w:t>
            </w:r>
          </w:p>
        </w:tc>
        <w:tc>
          <w:tcPr>
            <w:tcW w:w="2977" w:type="dxa"/>
            <w:gridSpan w:val="2"/>
            <w:vAlign w:val="center"/>
          </w:tcPr>
          <w:p w:rsidR="003E1FE0" w:rsidRPr="00E47279" w:rsidRDefault="003E1FE0" w:rsidP="00D44E20">
            <w:pPr>
              <w:pStyle w:val="ConsPlusNormal"/>
              <w:ind w:firstLine="540"/>
              <w:jc w:val="both"/>
              <w:rPr>
                <w:rFonts w:ascii="Times New Roman" w:hAnsi="Times New Roman" w:cs="Times New Roman"/>
                <w:sz w:val="24"/>
                <w:szCs w:val="24"/>
              </w:rPr>
            </w:pPr>
            <w:r w:rsidRPr="00E47279">
              <w:rPr>
                <w:rFonts w:ascii="Times New Roman" w:hAnsi="Times New Roman" w:cs="Times New Roman"/>
                <w:sz w:val="24"/>
                <w:szCs w:val="24"/>
              </w:rPr>
              <w:t>В течение 90 дней с даты заключения договора на подк</w:t>
            </w:r>
            <w:r w:rsidR="002F4FEC" w:rsidRPr="00E47279">
              <w:rPr>
                <w:rFonts w:ascii="Times New Roman" w:hAnsi="Times New Roman" w:cs="Times New Roman"/>
                <w:sz w:val="24"/>
                <w:szCs w:val="24"/>
              </w:rPr>
              <w:t>л</w:t>
            </w:r>
            <w:r w:rsidRPr="00E47279">
              <w:rPr>
                <w:rFonts w:ascii="Times New Roman" w:hAnsi="Times New Roman" w:cs="Times New Roman"/>
                <w:sz w:val="24"/>
                <w:szCs w:val="24"/>
              </w:rPr>
              <w:t>ючение</w:t>
            </w:r>
          </w:p>
          <w:p w:rsidR="003E1FE0" w:rsidRPr="00E47279" w:rsidRDefault="003E1FE0" w:rsidP="00D44E20">
            <w:pPr>
              <w:jc w:val="both"/>
              <w:rPr>
                <w:rFonts w:ascii="Times New Roman" w:hAnsi="Times New Roman"/>
                <w:sz w:val="24"/>
                <w:szCs w:val="24"/>
              </w:rPr>
            </w:pPr>
          </w:p>
        </w:tc>
      </w:tr>
      <w:tr w:rsidR="003E1FE0" w:rsidRPr="00E47279" w:rsidTr="00EC034E">
        <w:tc>
          <w:tcPr>
            <w:tcW w:w="426" w:type="dxa"/>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5</w:t>
            </w:r>
          </w:p>
        </w:tc>
        <w:tc>
          <w:tcPr>
            <w:tcW w:w="4394" w:type="dxa"/>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 xml:space="preserve">Подписание акта готовности сетей и оборудования к подключению </w:t>
            </w:r>
          </w:p>
        </w:tc>
        <w:tc>
          <w:tcPr>
            <w:tcW w:w="2552" w:type="dxa"/>
            <w:gridSpan w:val="2"/>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Подписание акта (приложение 3)</w:t>
            </w:r>
          </w:p>
        </w:tc>
        <w:tc>
          <w:tcPr>
            <w:tcW w:w="2977" w:type="dxa"/>
            <w:gridSpan w:val="2"/>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В течение 5 (пяти) рабочих дней со дня получения уведомления от Заявителя</w:t>
            </w:r>
            <w:r w:rsidR="002F4FEC" w:rsidRPr="00E47279">
              <w:rPr>
                <w:rFonts w:ascii="Times New Roman" w:hAnsi="Times New Roman"/>
                <w:sz w:val="24"/>
                <w:szCs w:val="24"/>
              </w:rPr>
              <w:t xml:space="preserve"> </w:t>
            </w:r>
            <w:r w:rsidRPr="00E47279">
              <w:rPr>
                <w:rFonts w:ascii="Times New Roman" w:hAnsi="Times New Roman"/>
                <w:sz w:val="24"/>
                <w:szCs w:val="24"/>
              </w:rPr>
              <w:t>о готовности сетей</w:t>
            </w:r>
            <w:r w:rsidR="002F4FEC" w:rsidRPr="00E47279">
              <w:rPr>
                <w:rFonts w:ascii="Times New Roman" w:hAnsi="Times New Roman"/>
                <w:sz w:val="24"/>
                <w:szCs w:val="24"/>
              </w:rPr>
              <w:t xml:space="preserve"> </w:t>
            </w:r>
            <w:r w:rsidRPr="00E47279">
              <w:rPr>
                <w:rFonts w:ascii="Times New Roman" w:hAnsi="Times New Roman"/>
                <w:sz w:val="24"/>
                <w:szCs w:val="24"/>
              </w:rPr>
              <w:t>к подаче теплоносителя</w:t>
            </w:r>
          </w:p>
        </w:tc>
      </w:tr>
      <w:tr w:rsidR="003E1FE0" w:rsidRPr="00E47279" w:rsidTr="00EC034E">
        <w:tc>
          <w:tcPr>
            <w:tcW w:w="426" w:type="dxa"/>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lastRenderedPageBreak/>
              <w:t>6</w:t>
            </w:r>
          </w:p>
        </w:tc>
        <w:tc>
          <w:tcPr>
            <w:tcW w:w="4394" w:type="dxa"/>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Подписание акта о подключении (технологическом присоединении) объекта</w:t>
            </w:r>
          </w:p>
        </w:tc>
        <w:tc>
          <w:tcPr>
            <w:tcW w:w="2552" w:type="dxa"/>
            <w:gridSpan w:val="2"/>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Подписание акта (приложение 4)</w:t>
            </w:r>
          </w:p>
        </w:tc>
        <w:tc>
          <w:tcPr>
            <w:tcW w:w="2977" w:type="dxa"/>
            <w:gridSpan w:val="2"/>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По истечении 5 рабочих дней с даты фактического подключения (технологического присоединения) объекта к централизованной системам теплоснабжения</w:t>
            </w:r>
          </w:p>
        </w:tc>
      </w:tr>
      <w:tr w:rsidR="003E1FE0" w:rsidRPr="00E47279" w:rsidTr="00EC034E">
        <w:tc>
          <w:tcPr>
            <w:tcW w:w="426" w:type="dxa"/>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7</w:t>
            </w:r>
          </w:p>
        </w:tc>
        <w:tc>
          <w:tcPr>
            <w:tcW w:w="4394" w:type="dxa"/>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 xml:space="preserve">Внесение оставшейся платы за подключение на расчетный счет Исполнителя </w:t>
            </w:r>
          </w:p>
        </w:tc>
        <w:tc>
          <w:tcPr>
            <w:tcW w:w="2552" w:type="dxa"/>
            <w:gridSpan w:val="2"/>
            <w:vAlign w:val="center"/>
          </w:tcPr>
          <w:p w:rsidR="003E1FE0" w:rsidRPr="00E47279" w:rsidRDefault="003E1FE0" w:rsidP="00D44E20">
            <w:pPr>
              <w:contextualSpacing/>
              <w:jc w:val="both"/>
              <w:rPr>
                <w:rFonts w:ascii="Times New Roman" w:hAnsi="Times New Roman"/>
                <w:sz w:val="24"/>
                <w:szCs w:val="24"/>
              </w:rPr>
            </w:pPr>
            <w:r w:rsidRPr="00E47279">
              <w:rPr>
                <w:rFonts w:ascii="Times New Roman" w:hAnsi="Times New Roman"/>
                <w:sz w:val="24"/>
                <w:szCs w:val="24"/>
              </w:rPr>
              <w:t>Вн</w:t>
            </w:r>
            <w:r w:rsidR="002F4FEC" w:rsidRPr="00E47279">
              <w:rPr>
                <w:rFonts w:ascii="Times New Roman" w:hAnsi="Times New Roman"/>
                <w:sz w:val="24"/>
                <w:szCs w:val="24"/>
              </w:rPr>
              <w:t>есение платы за подключение в раз</w:t>
            </w:r>
            <w:r w:rsidRPr="00E47279">
              <w:rPr>
                <w:rFonts w:ascii="Times New Roman" w:hAnsi="Times New Roman"/>
                <w:sz w:val="24"/>
                <w:szCs w:val="24"/>
              </w:rPr>
              <w:t>мере и в срок, установленный разделом 4 настоящего дог</w:t>
            </w:r>
            <w:r w:rsidR="002F4FEC" w:rsidRPr="00E47279">
              <w:rPr>
                <w:rFonts w:ascii="Times New Roman" w:hAnsi="Times New Roman"/>
                <w:sz w:val="24"/>
                <w:szCs w:val="24"/>
              </w:rPr>
              <w:t>о</w:t>
            </w:r>
            <w:r w:rsidRPr="00E47279">
              <w:rPr>
                <w:rFonts w:ascii="Times New Roman" w:hAnsi="Times New Roman"/>
                <w:sz w:val="24"/>
                <w:szCs w:val="24"/>
              </w:rPr>
              <w:t>вора</w:t>
            </w:r>
          </w:p>
        </w:tc>
        <w:tc>
          <w:tcPr>
            <w:tcW w:w="2977" w:type="dxa"/>
            <w:gridSpan w:val="2"/>
            <w:vAlign w:val="center"/>
          </w:tcPr>
          <w:p w:rsidR="003E1FE0" w:rsidRPr="00E47279" w:rsidRDefault="00373FCD" w:rsidP="00D44E20">
            <w:pPr>
              <w:contextualSpacing/>
              <w:jc w:val="both"/>
              <w:rPr>
                <w:rFonts w:ascii="Times New Roman" w:hAnsi="Times New Roman"/>
                <w:sz w:val="24"/>
                <w:szCs w:val="24"/>
              </w:rPr>
            </w:pPr>
            <w:r w:rsidRPr="00373FCD">
              <w:rPr>
                <w:rFonts w:ascii="Times New Roman" w:hAnsi="Times New Roman"/>
                <w:sz w:val="24"/>
                <w:szCs w:val="24"/>
              </w:rPr>
              <w:t>в течение 15 дней со дня подписания сторонами акта о подключении.</w:t>
            </w:r>
          </w:p>
        </w:tc>
      </w:tr>
      <w:tr w:rsidR="003E1FE0" w:rsidRPr="00E47279" w:rsidTr="00EC034E">
        <w:tc>
          <w:tcPr>
            <w:tcW w:w="426" w:type="dxa"/>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8</w:t>
            </w:r>
          </w:p>
        </w:tc>
        <w:tc>
          <w:tcPr>
            <w:tcW w:w="4394" w:type="dxa"/>
            <w:vAlign w:val="center"/>
          </w:tcPr>
          <w:p w:rsidR="003E1FE0" w:rsidRPr="00E47279" w:rsidRDefault="003E1FE0" w:rsidP="00D44E20">
            <w:pPr>
              <w:jc w:val="both"/>
              <w:rPr>
                <w:rFonts w:ascii="Times New Roman" w:hAnsi="Times New Roman"/>
                <w:sz w:val="24"/>
                <w:szCs w:val="24"/>
              </w:rPr>
            </w:pPr>
            <w:r w:rsidRPr="00E47279">
              <w:rPr>
                <w:rFonts w:ascii="Times New Roman" w:hAnsi="Times New Roman"/>
                <w:sz w:val="24"/>
                <w:szCs w:val="24"/>
              </w:rPr>
              <w:t>Подписание изменений в договор тепл</w:t>
            </w:r>
            <w:r w:rsidR="002F4FEC" w:rsidRPr="00E47279">
              <w:rPr>
                <w:rFonts w:ascii="Times New Roman" w:hAnsi="Times New Roman"/>
                <w:sz w:val="24"/>
                <w:szCs w:val="24"/>
              </w:rPr>
              <w:t>о</w:t>
            </w:r>
            <w:r w:rsidRPr="00E47279">
              <w:rPr>
                <w:rFonts w:ascii="Times New Roman" w:hAnsi="Times New Roman"/>
                <w:sz w:val="24"/>
                <w:szCs w:val="24"/>
              </w:rPr>
              <w:t>с</w:t>
            </w:r>
            <w:r w:rsidR="002F4FEC" w:rsidRPr="00E47279">
              <w:rPr>
                <w:rFonts w:ascii="Times New Roman" w:hAnsi="Times New Roman"/>
                <w:sz w:val="24"/>
                <w:szCs w:val="24"/>
              </w:rPr>
              <w:t>на</w:t>
            </w:r>
            <w:r w:rsidRPr="00E47279">
              <w:rPr>
                <w:rFonts w:ascii="Times New Roman" w:hAnsi="Times New Roman"/>
                <w:sz w:val="24"/>
                <w:szCs w:val="24"/>
              </w:rPr>
              <w:t>бжения с Исполнителем</w:t>
            </w:r>
          </w:p>
        </w:tc>
        <w:tc>
          <w:tcPr>
            <w:tcW w:w="2552" w:type="dxa"/>
            <w:gridSpan w:val="2"/>
            <w:vAlign w:val="center"/>
          </w:tcPr>
          <w:p w:rsidR="003E1FE0" w:rsidRPr="00E47279" w:rsidRDefault="003E1FE0" w:rsidP="00D44E20">
            <w:pPr>
              <w:contextualSpacing/>
              <w:jc w:val="both"/>
              <w:rPr>
                <w:rFonts w:ascii="Times New Roman" w:hAnsi="Times New Roman"/>
                <w:sz w:val="24"/>
                <w:szCs w:val="24"/>
              </w:rPr>
            </w:pPr>
            <w:r w:rsidRPr="00E47279">
              <w:rPr>
                <w:rFonts w:ascii="Times New Roman" w:hAnsi="Times New Roman"/>
                <w:sz w:val="24"/>
                <w:szCs w:val="24"/>
              </w:rPr>
              <w:t>Внесение изменений в договор теплоснабжения</w:t>
            </w:r>
          </w:p>
        </w:tc>
        <w:tc>
          <w:tcPr>
            <w:tcW w:w="2977" w:type="dxa"/>
            <w:gridSpan w:val="2"/>
            <w:vAlign w:val="center"/>
          </w:tcPr>
          <w:p w:rsidR="003E1FE0" w:rsidRPr="00E47279" w:rsidRDefault="003E1FE0" w:rsidP="00D44E20">
            <w:pPr>
              <w:contextualSpacing/>
              <w:jc w:val="both"/>
              <w:rPr>
                <w:rFonts w:ascii="Times New Roman" w:hAnsi="Times New Roman"/>
                <w:sz w:val="24"/>
                <w:szCs w:val="24"/>
              </w:rPr>
            </w:pPr>
            <w:r w:rsidRPr="00E47279">
              <w:rPr>
                <w:rFonts w:ascii="Times New Roman" w:hAnsi="Times New Roman"/>
                <w:sz w:val="24"/>
                <w:szCs w:val="24"/>
              </w:rPr>
              <w:t>После выполнения технических условий, являющихся неотъемлемой частью настоящего договора, внесения оставшейся платы за подключение, при условии получения заказчиком разрешения на ввод объекта в эксплуатацию после подписания сторонами акта о подключении объекта</w:t>
            </w:r>
          </w:p>
        </w:tc>
      </w:tr>
    </w:tbl>
    <w:p w:rsidR="009007F5" w:rsidRPr="00E47279" w:rsidRDefault="009007F5" w:rsidP="00D44E20">
      <w:pPr>
        <w:pStyle w:val="ConsPlusNormal"/>
        <w:jc w:val="both"/>
        <w:rPr>
          <w:rFonts w:ascii="Times New Roman" w:hAnsi="Times New Roman" w:cs="Times New Roman"/>
          <w:sz w:val="24"/>
          <w:szCs w:val="24"/>
        </w:rPr>
      </w:pPr>
    </w:p>
    <w:p w:rsidR="009007F5" w:rsidRPr="00E47279" w:rsidRDefault="009007F5" w:rsidP="00D44E20">
      <w:pPr>
        <w:pStyle w:val="ConsPlusNormal"/>
        <w:jc w:val="both"/>
        <w:rPr>
          <w:rFonts w:ascii="Times New Roman" w:hAnsi="Times New Roman" w:cs="Times New Roman"/>
          <w:sz w:val="24"/>
          <w:szCs w:val="24"/>
        </w:rPr>
      </w:pPr>
    </w:p>
    <w:tbl>
      <w:tblPr>
        <w:tblW w:w="10316" w:type="dxa"/>
        <w:tblInd w:w="-2" w:type="dxa"/>
        <w:tblLayout w:type="fixed"/>
        <w:tblLook w:val="00A0" w:firstRow="1" w:lastRow="0" w:firstColumn="1" w:lastColumn="0" w:noHBand="0" w:noVBand="0"/>
      </w:tblPr>
      <w:tblGrid>
        <w:gridCol w:w="4930"/>
        <w:gridCol w:w="955"/>
        <w:gridCol w:w="4431"/>
      </w:tblGrid>
      <w:tr w:rsidR="009007F5" w:rsidRPr="00E47279" w:rsidTr="003B530E">
        <w:trPr>
          <w:cantSplit/>
        </w:trPr>
        <w:tc>
          <w:tcPr>
            <w:tcW w:w="4930" w:type="dxa"/>
          </w:tcPr>
          <w:p w:rsidR="009007F5" w:rsidRPr="00E47279" w:rsidRDefault="003E1FE0" w:rsidP="00D44E20">
            <w:pPr>
              <w:pStyle w:val="a5"/>
              <w:jc w:val="both"/>
              <w:rPr>
                <w:rFonts w:ascii="Times New Roman" w:hAnsi="Times New Roman"/>
                <w:sz w:val="24"/>
                <w:szCs w:val="24"/>
              </w:rPr>
            </w:pPr>
            <w:r w:rsidRPr="00E47279">
              <w:rPr>
                <w:rFonts w:ascii="Times New Roman" w:hAnsi="Times New Roman"/>
                <w:sz w:val="24"/>
                <w:szCs w:val="24"/>
              </w:rPr>
              <w:t>Заявитель</w:t>
            </w:r>
          </w:p>
        </w:tc>
        <w:tc>
          <w:tcPr>
            <w:tcW w:w="955" w:type="dxa"/>
          </w:tcPr>
          <w:p w:rsidR="009007F5" w:rsidRPr="00E47279" w:rsidRDefault="009007F5" w:rsidP="00D44E20">
            <w:pPr>
              <w:pStyle w:val="a5"/>
              <w:jc w:val="both"/>
              <w:rPr>
                <w:rFonts w:ascii="Times New Roman" w:hAnsi="Times New Roman"/>
                <w:sz w:val="24"/>
                <w:szCs w:val="24"/>
              </w:rPr>
            </w:pPr>
          </w:p>
        </w:tc>
        <w:tc>
          <w:tcPr>
            <w:tcW w:w="4431" w:type="dxa"/>
          </w:tcPr>
          <w:p w:rsidR="009007F5" w:rsidRPr="00E47279" w:rsidRDefault="003E1FE0" w:rsidP="00D44E20">
            <w:pPr>
              <w:pStyle w:val="a5"/>
              <w:jc w:val="both"/>
              <w:rPr>
                <w:rFonts w:ascii="Times New Roman" w:hAnsi="Times New Roman"/>
                <w:sz w:val="24"/>
                <w:szCs w:val="24"/>
              </w:rPr>
            </w:pPr>
            <w:r w:rsidRPr="00E47279">
              <w:rPr>
                <w:rFonts w:ascii="Times New Roman" w:hAnsi="Times New Roman"/>
                <w:sz w:val="24"/>
                <w:szCs w:val="24"/>
              </w:rPr>
              <w:t>Исполнитель</w:t>
            </w:r>
          </w:p>
        </w:tc>
      </w:tr>
      <w:tr w:rsidR="009007F5" w:rsidRPr="00E47279" w:rsidTr="003B530E">
        <w:trPr>
          <w:cantSplit/>
        </w:trPr>
        <w:tc>
          <w:tcPr>
            <w:tcW w:w="4930" w:type="dxa"/>
          </w:tcPr>
          <w:p w:rsidR="009007F5" w:rsidRPr="00E47279" w:rsidRDefault="00D44E20" w:rsidP="00D44E20">
            <w:pPr>
              <w:pStyle w:val="a5"/>
              <w:jc w:val="both"/>
              <w:rPr>
                <w:rFonts w:ascii="Times New Roman" w:hAnsi="Times New Roman"/>
                <w:sz w:val="24"/>
                <w:szCs w:val="24"/>
              </w:rPr>
            </w:pPr>
            <w:r>
              <w:rPr>
                <w:rFonts w:ascii="Times New Roman" w:hAnsi="Times New Roman"/>
                <w:sz w:val="24"/>
                <w:szCs w:val="24"/>
              </w:rPr>
              <w:t>_______________________________</w:t>
            </w:r>
          </w:p>
          <w:p w:rsidR="009007F5" w:rsidRPr="00E47279" w:rsidRDefault="009007F5" w:rsidP="00D44E20">
            <w:pPr>
              <w:pStyle w:val="a5"/>
              <w:jc w:val="both"/>
              <w:rPr>
                <w:rFonts w:ascii="Times New Roman" w:hAnsi="Times New Roman"/>
                <w:sz w:val="24"/>
                <w:szCs w:val="24"/>
              </w:rPr>
            </w:pPr>
          </w:p>
        </w:tc>
        <w:tc>
          <w:tcPr>
            <w:tcW w:w="955" w:type="dxa"/>
          </w:tcPr>
          <w:p w:rsidR="009007F5" w:rsidRPr="00E47279" w:rsidRDefault="009007F5" w:rsidP="00D44E20">
            <w:pPr>
              <w:pStyle w:val="a5"/>
              <w:jc w:val="both"/>
              <w:rPr>
                <w:rFonts w:ascii="Times New Roman" w:hAnsi="Times New Roman"/>
                <w:sz w:val="24"/>
                <w:szCs w:val="24"/>
              </w:rPr>
            </w:pPr>
          </w:p>
        </w:tc>
        <w:tc>
          <w:tcPr>
            <w:tcW w:w="4431" w:type="dxa"/>
          </w:tcPr>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ФБУН ГНЦ ВБ «Вектор» Роспотребнадзора</w:t>
            </w:r>
          </w:p>
        </w:tc>
      </w:tr>
      <w:tr w:rsidR="009007F5" w:rsidRPr="00E47279" w:rsidTr="003B530E">
        <w:trPr>
          <w:cantSplit/>
        </w:trPr>
        <w:tc>
          <w:tcPr>
            <w:tcW w:w="4930" w:type="dxa"/>
          </w:tcPr>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 xml:space="preserve">______________ </w:t>
            </w:r>
            <w:r w:rsidR="00D44E20">
              <w:rPr>
                <w:rFonts w:ascii="Times New Roman" w:hAnsi="Times New Roman"/>
                <w:sz w:val="24"/>
                <w:szCs w:val="24"/>
              </w:rPr>
              <w:t>(_________________)</w:t>
            </w:r>
          </w:p>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"___" __________ 20___ г.</w:t>
            </w:r>
          </w:p>
        </w:tc>
        <w:tc>
          <w:tcPr>
            <w:tcW w:w="955" w:type="dxa"/>
          </w:tcPr>
          <w:p w:rsidR="009007F5" w:rsidRPr="00E47279" w:rsidRDefault="009007F5" w:rsidP="00D44E20">
            <w:pPr>
              <w:pStyle w:val="a5"/>
              <w:jc w:val="both"/>
              <w:rPr>
                <w:rFonts w:ascii="Times New Roman" w:hAnsi="Times New Roman"/>
                <w:sz w:val="24"/>
                <w:szCs w:val="24"/>
              </w:rPr>
            </w:pPr>
          </w:p>
        </w:tc>
        <w:tc>
          <w:tcPr>
            <w:tcW w:w="4431" w:type="dxa"/>
          </w:tcPr>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 xml:space="preserve">_______________ </w:t>
            </w:r>
            <w:r w:rsidR="00D44E20">
              <w:rPr>
                <w:rFonts w:ascii="Times New Roman" w:hAnsi="Times New Roman"/>
                <w:sz w:val="24"/>
                <w:szCs w:val="24"/>
              </w:rPr>
              <w:t>(________________)</w:t>
            </w:r>
          </w:p>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"___" __________ 20___ г.</w:t>
            </w:r>
          </w:p>
        </w:tc>
      </w:tr>
    </w:tbl>
    <w:p w:rsidR="009007F5" w:rsidRPr="00E47279" w:rsidRDefault="009007F5" w:rsidP="00D44E20">
      <w:pPr>
        <w:pStyle w:val="a5"/>
        <w:jc w:val="both"/>
        <w:rPr>
          <w:rFonts w:ascii="Times New Roman" w:hAnsi="Times New Roman"/>
          <w:sz w:val="24"/>
          <w:szCs w:val="24"/>
        </w:rPr>
      </w:pPr>
    </w:p>
    <w:tbl>
      <w:tblPr>
        <w:tblW w:w="9240" w:type="dxa"/>
        <w:tblInd w:w="-2" w:type="dxa"/>
        <w:tblLayout w:type="fixed"/>
        <w:tblLook w:val="00A0" w:firstRow="1" w:lastRow="0" w:firstColumn="1" w:lastColumn="0" w:noHBand="0" w:noVBand="0"/>
      </w:tblPr>
      <w:tblGrid>
        <w:gridCol w:w="9240"/>
      </w:tblGrid>
      <w:tr w:rsidR="009007F5" w:rsidRPr="00E47279" w:rsidTr="003B530E">
        <w:trPr>
          <w:cantSplit/>
        </w:trPr>
        <w:tc>
          <w:tcPr>
            <w:tcW w:w="9240" w:type="dxa"/>
          </w:tcPr>
          <w:p w:rsidR="009007F5" w:rsidRPr="00E47279" w:rsidRDefault="009007F5" w:rsidP="00D44E20">
            <w:pPr>
              <w:pStyle w:val="a5"/>
              <w:jc w:val="both"/>
              <w:rPr>
                <w:rFonts w:ascii="Times New Roman" w:hAnsi="Times New Roman"/>
                <w:sz w:val="24"/>
                <w:szCs w:val="24"/>
              </w:rPr>
            </w:pPr>
          </w:p>
        </w:tc>
      </w:tr>
      <w:tr w:rsidR="009007F5" w:rsidRPr="00E47279" w:rsidTr="003B530E">
        <w:trPr>
          <w:cantSplit/>
        </w:trPr>
        <w:tc>
          <w:tcPr>
            <w:tcW w:w="9240" w:type="dxa"/>
          </w:tcPr>
          <w:p w:rsidR="009007F5" w:rsidRPr="00E47279" w:rsidRDefault="009007F5" w:rsidP="00D44E20">
            <w:pPr>
              <w:pStyle w:val="a5"/>
              <w:jc w:val="both"/>
              <w:rPr>
                <w:rFonts w:ascii="Times New Roman" w:hAnsi="Times New Roman"/>
                <w:sz w:val="24"/>
                <w:szCs w:val="24"/>
              </w:rPr>
            </w:pPr>
          </w:p>
        </w:tc>
      </w:tr>
      <w:tr w:rsidR="009007F5" w:rsidRPr="00E47279" w:rsidTr="003B530E">
        <w:trPr>
          <w:cantSplit/>
        </w:trPr>
        <w:tc>
          <w:tcPr>
            <w:tcW w:w="9240" w:type="dxa"/>
          </w:tcPr>
          <w:p w:rsidR="009007F5" w:rsidRPr="00E47279" w:rsidRDefault="009007F5" w:rsidP="00D44E20">
            <w:pPr>
              <w:pStyle w:val="a5"/>
              <w:jc w:val="both"/>
              <w:rPr>
                <w:rFonts w:ascii="Times New Roman" w:hAnsi="Times New Roman"/>
                <w:sz w:val="24"/>
                <w:szCs w:val="24"/>
              </w:rPr>
            </w:pPr>
          </w:p>
        </w:tc>
      </w:tr>
    </w:tbl>
    <w:p w:rsidR="009007F5" w:rsidRPr="00E47279" w:rsidRDefault="009007F5" w:rsidP="00D44E20">
      <w:pPr>
        <w:jc w:val="both"/>
        <w:rPr>
          <w:rFonts w:ascii="Times New Roman" w:hAnsi="Times New Roman"/>
          <w:sz w:val="24"/>
          <w:szCs w:val="24"/>
          <w:u w:val="single"/>
        </w:rPr>
      </w:pPr>
    </w:p>
    <w:p w:rsidR="009007F5" w:rsidRPr="00E47279" w:rsidRDefault="009007F5" w:rsidP="00D44E20">
      <w:pPr>
        <w:spacing w:after="0" w:line="240" w:lineRule="auto"/>
        <w:jc w:val="both"/>
        <w:rPr>
          <w:rFonts w:ascii="Times New Roman" w:hAnsi="Times New Roman"/>
          <w:sz w:val="24"/>
          <w:szCs w:val="24"/>
        </w:rPr>
      </w:pPr>
      <w:r w:rsidRPr="00E47279">
        <w:rPr>
          <w:rFonts w:ascii="Times New Roman" w:hAnsi="Times New Roman"/>
          <w:sz w:val="24"/>
          <w:szCs w:val="24"/>
        </w:rPr>
        <w:br w:type="page"/>
      </w:r>
    </w:p>
    <w:p w:rsidR="009007F5" w:rsidRPr="00E47279" w:rsidRDefault="009007F5" w:rsidP="006557B5">
      <w:pPr>
        <w:spacing w:after="0" w:line="240" w:lineRule="auto"/>
        <w:jc w:val="right"/>
        <w:rPr>
          <w:rFonts w:ascii="Times New Roman" w:eastAsia="Times New Roman" w:hAnsi="Times New Roman"/>
          <w:b/>
          <w:sz w:val="24"/>
          <w:szCs w:val="24"/>
          <w:lang w:eastAsia="ru-RU"/>
        </w:rPr>
      </w:pPr>
      <w:r w:rsidRPr="00E47279">
        <w:rPr>
          <w:rFonts w:ascii="Times New Roman" w:eastAsia="Times New Roman" w:hAnsi="Times New Roman"/>
          <w:b/>
          <w:sz w:val="24"/>
          <w:szCs w:val="24"/>
          <w:lang w:eastAsia="ru-RU"/>
        </w:rPr>
        <w:lastRenderedPageBreak/>
        <w:t>ОБРАЗЕЦ</w:t>
      </w:r>
    </w:p>
    <w:p w:rsidR="009007F5" w:rsidRPr="00E47279" w:rsidRDefault="009007F5" w:rsidP="006557B5">
      <w:pPr>
        <w:spacing w:after="0" w:line="240" w:lineRule="auto"/>
        <w:jc w:val="right"/>
        <w:rPr>
          <w:rFonts w:ascii="Times New Roman" w:hAnsi="Times New Roman"/>
          <w:sz w:val="24"/>
          <w:szCs w:val="24"/>
        </w:rPr>
      </w:pPr>
    </w:p>
    <w:p w:rsidR="009007F5" w:rsidRPr="00E47279" w:rsidRDefault="009007F5" w:rsidP="006557B5">
      <w:pPr>
        <w:spacing w:after="0" w:line="240" w:lineRule="auto"/>
        <w:jc w:val="right"/>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Приложение 3</w:t>
      </w:r>
    </w:p>
    <w:p w:rsidR="009007F5" w:rsidRPr="00E47279" w:rsidRDefault="009007F5" w:rsidP="006557B5">
      <w:pPr>
        <w:spacing w:after="0" w:line="240" w:lineRule="auto"/>
        <w:jc w:val="right"/>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к договору о подключении</w:t>
      </w:r>
    </w:p>
    <w:p w:rsidR="009007F5" w:rsidRPr="00E47279" w:rsidRDefault="009007F5" w:rsidP="006557B5">
      <w:pPr>
        <w:spacing w:after="0" w:line="240" w:lineRule="auto"/>
        <w:jc w:val="right"/>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от « __ » _________ 20__ г.</w:t>
      </w:r>
    </w:p>
    <w:p w:rsidR="009007F5" w:rsidRPr="00E47279" w:rsidRDefault="009007F5" w:rsidP="006557B5">
      <w:pPr>
        <w:spacing w:after="120"/>
        <w:ind w:firstLine="709"/>
        <w:jc w:val="right"/>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 _____________________</w:t>
      </w:r>
    </w:p>
    <w:p w:rsidR="009007F5" w:rsidRPr="00E47279" w:rsidRDefault="009007F5" w:rsidP="00D44E20">
      <w:pPr>
        <w:spacing w:after="0" w:line="240" w:lineRule="auto"/>
        <w:jc w:val="both"/>
        <w:rPr>
          <w:rFonts w:ascii="Times New Roman" w:hAnsi="Times New Roman"/>
          <w:sz w:val="24"/>
          <w:szCs w:val="24"/>
        </w:rPr>
      </w:pPr>
    </w:p>
    <w:p w:rsidR="009007F5" w:rsidRPr="006557B5" w:rsidRDefault="009007F5" w:rsidP="006557B5">
      <w:pPr>
        <w:autoSpaceDE w:val="0"/>
        <w:autoSpaceDN w:val="0"/>
        <w:adjustRightInd w:val="0"/>
        <w:spacing w:after="0" w:line="240" w:lineRule="auto"/>
        <w:jc w:val="center"/>
        <w:rPr>
          <w:rFonts w:ascii="Times New Roman" w:hAnsi="Times New Roman"/>
          <w:b/>
          <w:sz w:val="24"/>
          <w:szCs w:val="24"/>
        </w:rPr>
      </w:pPr>
      <w:r w:rsidRPr="006557B5">
        <w:rPr>
          <w:rFonts w:ascii="Times New Roman" w:hAnsi="Times New Roman"/>
          <w:b/>
          <w:sz w:val="24"/>
          <w:szCs w:val="24"/>
        </w:rPr>
        <w:t>АКТ</w:t>
      </w:r>
    </w:p>
    <w:p w:rsidR="009007F5" w:rsidRPr="006557B5" w:rsidRDefault="009007F5" w:rsidP="006557B5">
      <w:pPr>
        <w:autoSpaceDE w:val="0"/>
        <w:autoSpaceDN w:val="0"/>
        <w:adjustRightInd w:val="0"/>
        <w:spacing w:after="0" w:line="240" w:lineRule="auto"/>
        <w:jc w:val="center"/>
        <w:rPr>
          <w:rFonts w:ascii="Times New Roman" w:hAnsi="Times New Roman"/>
          <w:b/>
          <w:sz w:val="24"/>
          <w:szCs w:val="24"/>
        </w:rPr>
      </w:pPr>
      <w:r w:rsidRPr="006557B5">
        <w:rPr>
          <w:rFonts w:ascii="Times New Roman" w:hAnsi="Times New Roman"/>
          <w:b/>
          <w:sz w:val="24"/>
          <w:szCs w:val="24"/>
        </w:rPr>
        <w:t>о готовности внутриплощадочных и (или) внутридомовых сетей</w:t>
      </w:r>
    </w:p>
    <w:p w:rsidR="009007F5" w:rsidRPr="006557B5" w:rsidRDefault="009007F5" w:rsidP="006557B5">
      <w:pPr>
        <w:autoSpaceDE w:val="0"/>
        <w:autoSpaceDN w:val="0"/>
        <w:adjustRightInd w:val="0"/>
        <w:spacing w:after="0" w:line="240" w:lineRule="auto"/>
        <w:jc w:val="center"/>
        <w:rPr>
          <w:rFonts w:ascii="Times New Roman" w:hAnsi="Times New Roman"/>
          <w:b/>
          <w:sz w:val="24"/>
          <w:szCs w:val="24"/>
        </w:rPr>
      </w:pPr>
      <w:r w:rsidRPr="006557B5">
        <w:rPr>
          <w:rFonts w:ascii="Times New Roman" w:hAnsi="Times New Roman"/>
          <w:b/>
          <w:sz w:val="24"/>
          <w:szCs w:val="24"/>
        </w:rPr>
        <w:t>и оборудования</w:t>
      </w:r>
    </w:p>
    <w:p w:rsidR="009007F5" w:rsidRPr="00E47279" w:rsidRDefault="009007F5" w:rsidP="00D44E20">
      <w:pPr>
        <w:autoSpaceDE w:val="0"/>
        <w:autoSpaceDN w:val="0"/>
        <w:adjustRightInd w:val="0"/>
        <w:spacing w:after="0" w:line="240" w:lineRule="auto"/>
        <w:jc w:val="both"/>
        <w:rPr>
          <w:rFonts w:ascii="Times New Roman" w:hAnsi="Times New Roman"/>
          <w:sz w:val="24"/>
          <w:szCs w:val="24"/>
        </w:rPr>
      </w:pPr>
    </w:p>
    <w:p w:rsidR="009007F5" w:rsidRPr="00E47279" w:rsidRDefault="009007F5" w:rsidP="00D44E2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7279">
        <w:rPr>
          <w:rFonts w:ascii="Times New Roman" w:hAnsi="Times New Roman"/>
          <w:sz w:val="24"/>
          <w:szCs w:val="24"/>
        </w:rPr>
        <w:t>Федеральное бюджетное учреждение науки «Государственный научный центр вирусологии и биотехнологии «Вектор» Федеральной службы по надзору в сфере защиты прав потребителей и благополучия человека (сокращенно ФБУН ГНЦ ВБ «Вектор» Роспотребнадзора)</w:t>
      </w:r>
      <w:r w:rsidRPr="00E47279">
        <w:rPr>
          <w:rFonts w:ascii="Times New Roman" w:hAnsi="Times New Roman"/>
          <w:bCs/>
          <w:sz w:val="24"/>
          <w:szCs w:val="24"/>
        </w:rPr>
        <w:t>,</w:t>
      </w:r>
      <w:r w:rsidRPr="00E47279">
        <w:rPr>
          <w:rFonts w:ascii="Times New Roman" w:hAnsi="Times New Roman"/>
          <w:sz w:val="24"/>
          <w:szCs w:val="24"/>
        </w:rPr>
        <w:t xml:space="preserve"> именуемое в дальнейшем </w:t>
      </w:r>
      <w:r w:rsidR="003E1FE0" w:rsidRPr="00E47279">
        <w:rPr>
          <w:rFonts w:ascii="Times New Roman" w:hAnsi="Times New Roman"/>
          <w:sz w:val="24"/>
          <w:szCs w:val="24"/>
        </w:rPr>
        <w:t>Исполнитель</w:t>
      </w:r>
      <w:r w:rsidRPr="00E47279">
        <w:rPr>
          <w:rFonts w:ascii="Times New Roman" w:hAnsi="Times New Roman"/>
          <w:sz w:val="24"/>
          <w:szCs w:val="24"/>
        </w:rPr>
        <w:t xml:space="preserve">, в лице </w:t>
      </w:r>
      <w:r w:rsidR="00D44E20">
        <w:rPr>
          <w:rFonts w:ascii="Times New Roman" w:hAnsi="Times New Roman"/>
          <w:sz w:val="24"/>
          <w:szCs w:val="24"/>
        </w:rPr>
        <w:t>_______________</w:t>
      </w:r>
      <w:r w:rsidR="003E1FE0" w:rsidRPr="00E47279">
        <w:rPr>
          <w:rFonts w:ascii="Times New Roman" w:hAnsi="Times New Roman"/>
          <w:sz w:val="24"/>
          <w:szCs w:val="24"/>
        </w:rPr>
        <w:t xml:space="preserve"> </w:t>
      </w:r>
      <w:r w:rsidRPr="00E47279">
        <w:rPr>
          <w:rFonts w:ascii="Times New Roman" w:hAnsi="Times New Roman"/>
          <w:sz w:val="24"/>
          <w:szCs w:val="24"/>
        </w:rPr>
        <w:t xml:space="preserve">, действующего на основании </w:t>
      </w:r>
      <w:r w:rsidR="00D44E20">
        <w:rPr>
          <w:rFonts w:ascii="Times New Roman" w:hAnsi="Times New Roman"/>
          <w:sz w:val="24"/>
          <w:szCs w:val="24"/>
        </w:rPr>
        <w:t>___________________________,</w:t>
      </w:r>
      <w:r w:rsidRPr="00E47279">
        <w:rPr>
          <w:rFonts w:ascii="Times New Roman" w:hAnsi="Times New Roman"/>
          <w:sz w:val="24"/>
          <w:szCs w:val="24"/>
        </w:rPr>
        <w:t xml:space="preserve"> </w:t>
      </w:r>
      <w:r w:rsidR="006F22A7" w:rsidRPr="00E47279">
        <w:rPr>
          <w:rFonts w:ascii="Times New Roman" w:eastAsia="Times New Roman" w:hAnsi="Times New Roman"/>
          <w:sz w:val="24"/>
          <w:szCs w:val="24"/>
          <w:lang w:eastAsia="ru-RU"/>
        </w:rPr>
        <w:t>с одной стороны, ___________________________________________________</w:t>
      </w:r>
      <w:r w:rsidRPr="00E47279">
        <w:rPr>
          <w:rFonts w:ascii="Times New Roman" w:eastAsia="Times New Roman" w:hAnsi="Times New Roman"/>
          <w:sz w:val="24"/>
          <w:szCs w:val="24"/>
          <w:lang w:eastAsia="ru-RU"/>
        </w:rPr>
        <w:t xml:space="preserve"> </w:t>
      </w:r>
      <w:r w:rsidR="006F22A7" w:rsidRPr="00E47279">
        <w:rPr>
          <w:rFonts w:ascii="Times New Roman" w:eastAsia="Times New Roman" w:hAnsi="Times New Roman"/>
          <w:sz w:val="24"/>
          <w:szCs w:val="24"/>
          <w:lang w:eastAsia="ru-RU"/>
        </w:rPr>
        <w:t>(______________________</w:t>
      </w:r>
      <w:r w:rsidRPr="00E47279">
        <w:rPr>
          <w:rFonts w:ascii="Times New Roman" w:eastAsia="Times New Roman" w:hAnsi="Times New Roman"/>
          <w:sz w:val="24"/>
          <w:szCs w:val="24"/>
          <w:lang w:eastAsia="ru-RU"/>
        </w:rPr>
        <w:t xml:space="preserve">), именуемое в дальнейшем </w:t>
      </w:r>
      <w:r w:rsidR="003E1FE0" w:rsidRPr="00E47279">
        <w:rPr>
          <w:rFonts w:ascii="Times New Roman" w:eastAsia="Times New Roman" w:hAnsi="Times New Roman"/>
          <w:sz w:val="24"/>
          <w:szCs w:val="24"/>
          <w:lang w:eastAsia="ru-RU"/>
        </w:rPr>
        <w:t>Заявитель</w:t>
      </w:r>
      <w:r w:rsidRPr="00E47279">
        <w:rPr>
          <w:rFonts w:ascii="Times New Roman" w:eastAsia="Times New Roman" w:hAnsi="Times New Roman"/>
          <w:sz w:val="24"/>
          <w:szCs w:val="24"/>
          <w:lang w:eastAsia="ru-RU"/>
        </w:rPr>
        <w:t xml:space="preserve">, в лице </w:t>
      </w:r>
      <w:r w:rsidR="006F22A7" w:rsidRPr="00E47279">
        <w:rPr>
          <w:rFonts w:ascii="Times New Roman" w:eastAsia="Times New Roman" w:hAnsi="Times New Roman"/>
          <w:sz w:val="24"/>
          <w:szCs w:val="24"/>
          <w:lang w:eastAsia="ru-RU"/>
        </w:rPr>
        <w:t>_________________________________</w:t>
      </w:r>
      <w:r w:rsidRPr="00E47279">
        <w:rPr>
          <w:rFonts w:ascii="Times New Roman" w:eastAsia="Times New Roman" w:hAnsi="Times New Roman"/>
          <w:sz w:val="24"/>
          <w:szCs w:val="24"/>
          <w:lang w:eastAsia="ru-RU"/>
        </w:rPr>
        <w:t xml:space="preserve">, действующего на основании </w:t>
      </w:r>
      <w:r w:rsidR="00D44E20">
        <w:rPr>
          <w:rFonts w:ascii="Times New Roman" w:eastAsia="Times New Roman" w:hAnsi="Times New Roman"/>
          <w:sz w:val="24"/>
          <w:szCs w:val="24"/>
          <w:lang w:eastAsia="ru-RU"/>
        </w:rPr>
        <w:t>______________________</w:t>
      </w:r>
      <w:r w:rsidRPr="00E47279">
        <w:rPr>
          <w:rFonts w:ascii="Times New Roman" w:eastAsia="Times New Roman" w:hAnsi="Times New Roman"/>
          <w:sz w:val="24"/>
          <w:szCs w:val="24"/>
          <w:lang w:eastAsia="ru-RU"/>
        </w:rPr>
        <w:t xml:space="preserve">, с другой стороны, совместно именуемые Стороны, </w:t>
      </w:r>
      <w:r w:rsidR="003E1FE0" w:rsidRPr="00E47279">
        <w:rPr>
          <w:rFonts w:ascii="Times New Roman" w:eastAsia="Times New Roman" w:hAnsi="Times New Roman"/>
          <w:sz w:val="24"/>
          <w:szCs w:val="24"/>
          <w:lang w:eastAsia="ru-RU"/>
        </w:rPr>
        <w:t>подписали настоящий Акт о нижеследующем:</w:t>
      </w:r>
    </w:p>
    <w:p w:rsidR="006056D7" w:rsidRPr="00E47279" w:rsidRDefault="006056D7" w:rsidP="00D44E20">
      <w:pPr>
        <w:autoSpaceDE w:val="0"/>
        <w:autoSpaceDN w:val="0"/>
        <w:adjustRightInd w:val="0"/>
        <w:spacing w:after="0" w:line="240" w:lineRule="auto"/>
        <w:ind w:firstLine="567"/>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1. Подключаемый объект _______________________________________________, расположенный _______________________________________________________</w:t>
      </w:r>
      <w:r w:rsidR="006557B5">
        <w:rPr>
          <w:rFonts w:ascii="Times New Roman" w:eastAsiaTheme="minorHAnsi" w:hAnsi="Times New Roman"/>
          <w:sz w:val="24"/>
          <w:szCs w:val="24"/>
        </w:rPr>
        <w:t>________</w:t>
      </w:r>
      <w:r w:rsidRPr="00E47279">
        <w:rPr>
          <w:rFonts w:ascii="Times New Roman" w:eastAsiaTheme="minorHAnsi" w:hAnsi="Times New Roman"/>
          <w:sz w:val="24"/>
          <w:szCs w:val="24"/>
        </w:rPr>
        <w:t>_____.</w:t>
      </w:r>
    </w:p>
    <w:p w:rsidR="006056D7" w:rsidRPr="00E47279" w:rsidRDefault="006056D7" w:rsidP="00D44E20">
      <w:pPr>
        <w:autoSpaceDE w:val="0"/>
        <w:autoSpaceDN w:val="0"/>
        <w:adjustRightInd w:val="0"/>
        <w:spacing w:after="0" w:line="240" w:lineRule="auto"/>
        <w:ind w:firstLine="567"/>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2.  В  соответствии  с  заключенным сторонами договором о подключении к системе  теплоснабжения  N  ________  от  "__"  ________ 20__ г. заявителем осуществлены  следующие  мероприятия  по  подготовке  объекта к подключению (технологическому присоединению) к системе теплоснабжения: ______________________________________________________</w:t>
      </w:r>
      <w:r w:rsidR="006557B5">
        <w:rPr>
          <w:rFonts w:ascii="Times New Roman" w:eastAsiaTheme="minorHAnsi" w:hAnsi="Times New Roman"/>
          <w:sz w:val="24"/>
          <w:szCs w:val="24"/>
        </w:rPr>
        <w:t>_</w:t>
      </w:r>
      <w:r w:rsidRPr="00E47279">
        <w:rPr>
          <w:rFonts w:ascii="Times New Roman" w:eastAsiaTheme="minorHAnsi" w:hAnsi="Times New Roman"/>
          <w:sz w:val="24"/>
          <w:szCs w:val="24"/>
        </w:rPr>
        <w:t>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__________________________________________________________________________</w:t>
      </w:r>
      <w:r w:rsidR="006557B5">
        <w:rPr>
          <w:rFonts w:ascii="Times New Roman" w:eastAsiaTheme="minorHAnsi" w:hAnsi="Times New Roman"/>
          <w:sz w:val="24"/>
          <w:szCs w:val="24"/>
        </w:rPr>
        <w:t>___</w:t>
      </w:r>
      <w:r w:rsidRPr="00E47279">
        <w:rPr>
          <w:rFonts w:ascii="Times New Roman" w:eastAsiaTheme="minorHAnsi" w:hAnsi="Times New Roman"/>
          <w:sz w:val="24"/>
          <w:szCs w:val="24"/>
        </w:rPr>
        <w:t>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____________________________________________________________________________</w:t>
      </w:r>
      <w:r w:rsidR="006557B5">
        <w:rPr>
          <w:rFonts w:ascii="Times New Roman" w:eastAsiaTheme="minorHAnsi" w:hAnsi="Times New Roman"/>
          <w:sz w:val="24"/>
          <w:szCs w:val="24"/>
        </w:rPr>
        <w:t>___</w:t>
      </w:r>
      <w:r w:rsidRPr="00E47279">
        <w:rPr>
          <w:rFonts w:ascii="Times New Roman" w:eastAsiaTheme="minorHAnsi" w:hAnsi="Times New Roman"/>
          <w:sz w:val="24"/>
          <w:szCs w:val="24"/>
        </w:rPr>
        <w:t>___.</w:t>
      </w:r>
    </w:p>
    <w:p w:rsidR="006056D7" w:rsidRPr="00E47279" w:rsidRDefault="006056D7" w:rsidP="00D44E20">
      <w:pPr>
        <w:autoSpaceDE w:val="0"/>
        <w:autoSpaceDN w:val="0"/>
        <w:adjustRightInd w:val="0"/>
        <w:spacing w:after="0" w:line="240" w:lineRule="auto"/>
        <w:ind w:firstLine="567"/>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Работы выполнены по проекту N _______________, разработанному ______</w:t>
      </w:r>
      <w:r w:rsidR="006557B5">
        <w:rPr>
          <w:rFonts w:ascii="Times New Roman" w:eastAsiaTheme="minorHAnsi" w:hAnsi="Times New Roman"/>
          <w:sz w:val="24"/>
          <w:szCs w:val="24"/>
        </w:rPr>
        <w:t>__</w:t>
      </w:r>
      <w:r w:rsidRPr="00E47279">
        <w:rPr>
          <w:rFonts w:ascii="Times New Roman" w:eastAsiaTheme="minorHAnsi" w:hAnsi="Times New Roman"/>
          <w:sz w:val="24"/>
          <w:szCs w:val="24"/>
        </w:rPr>
        <w:t>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и утвержденному _______________________________________________________</w:t>
      </w:r>
      <w:r w:rsidR="006557B5">
        <w:rPr>
          <w:rFonts w:ascii="Times New Roman" w:eastAsiaTheme="minorHAnsi" w:hAnsi="Times New Roman"/>
          <w:sz w:val="24"/>
          <w:szCs w:val="24"/>
        </w:rPr>
        <w:t>__</w:t>
      </w:r>
      <w:r w:rsidRPr="00E47279">
        <w:rPr>
          <w:rFonts w:ascii="Times New Roman" w:eastAsiaTheme="minorHAnsi" w:hAnsi="Times New Roman"/>
          <w:sz w:val="24"/>
          <w:szCs w:val="24"/>
        </w:rPr>
        <w:t>_________.</w:t>
      </w:r>
    </w:p>
    <w:p w:rsidR="006056D7" w:rsidRPr="00E47279" w:rsidRDefault="006056D7" w:rsidP="00D44E20">
      <w:pPr>
        <w:autoSpaceDE w:val="0"/>
        <w:autoSpaceDN w:val="0"/>
        <w:adjustRightInd w:val="0"/>
        <w:spacing w:after="0" w:line="240" w:lineRule="auto"/>
        <w:ind w:firstLine="567"/>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Характеристика внутриплощадочных сетей: теплоноситель _______________________; диаметр труб: подающей _______________ мм, обратной ___________________ мм; тип канала _____________________________________________________________________________</w:t>
      </w:r>
      <w:r w:rsidR="006557B5">
        <w:rPr>
          <w:rFonts w:ascii="Times New Roman" w:eastAsiaTheme="minorHAnsi" w:hAnsi="Times New Roman"/>
          <w:sz w:val="24"/>
          <w:szCs w:val="24"/>
        </w:rPr>
        <w:t>___</w:t>
      </w:r>
      <w:r w:rsidRPr="00E47279">
        <w:rPr>
          <w:rFonts w:ascii="Times New Roman" w:eastAsiaTheme="minorHAnsi" w:hAnsi="Times New Roman"/>
          <w:sz w:val="24"/>
          <w:szCs w:val="24"/>
        </w:rPr>
        <w:t>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материалы и толщина изоляции труб: подающей ___________________________________</w:t>
      </w:r>
      <w:r w:rsidR="006557B5">
        <w:rPr>
          <w:rFonts w:ascii="Times New Roman" w:eastAsiaTheme="minorHAnsi" w:hAnsi="Times New Roman"/>
          <w:sz w:val="24"/>
          <w:szCs w:val="24"/>
        </w:rPr>
        <w:t>___</w:t>
      </w:r>
      <w:r w:rsidRPr="00E47279">
        <w:rPr>
          <w:rFonts w:ascii="Times New Roman" w:eastAsiaTheme="minorHAnsi" w:hAnsi="Times New Roman"/>
          <w:sz w:val="24"/>
          <w:szCs w:val="24"/>
        </w:rPr>
        <w:t>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обратной ______________________________________________________________</w:t>
      </w:r>
      <w:r w:rsidR="006557B5">
        <w:rPr>
          <w:rFonts w:ascii="Times New Roman" w:eastAsiaTheme="minorHAnsi" w:hAnsi="Times New Roman"/>
          <w:sz w:val="24"/>
          <w:szCs w:val="24"/>
        </w:rPr>
        <w:t>________</w:t>
      </w:r>
      <w:r w:rsidRPr="00E47279">
        <w:rPr>
          <w:rFonts w:ascii="Times New Roman" w:eastAsiaTheme="minorHAnsi" w:hAnsi="Times New Roman"/>
          <w:sz w:val="24"/>
          <w:szCs w:val="24"/>
        </w:rPr>
        <w:t>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протяженность трассы _________________ м, в том числе подземной ___________</w:t>
      </w:r>
      <w:r w:rsidR="006557B5">
        <w:rPr>
          <w:rFonts w:ascii="Times New Roman" w:eastAsiaTheme="minorHAnsi" w:hAnsi="Times New Roman"/>
          <w:sz w:val="24"/>
          <w:szCs w:val="24"/>
        </w:rPr>
        <w:t>___</w:t>
      </w:r>
      <w:r w:rsidRPr="00E47279">
        <w:rPr>
          <w:rFonts w:ascii="Times New Roman" w:eastAsiaTheme="minorHAnsi" w:hAnsi="Times New Roman"/>
          <w:sz w:val="24"/>
          <w:szCs w:val="24"/>
        </w:rPr>
        <w:t>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____________________________________________________________________</w:t>
      </w:r>
      <w:r w:rsidR="006557B5">
        <w:rPr>
          <w:rFonts w:ascii="Times New Roman" w:eastAsiaTheme="minorHAnsi" w:hAnsi="Times New Roman"/>
          <w:sz w:val="24"/>
          <w:szCs w:val="24"/>
        </w:rPr>
        <w:t>________</w:t>
      </w:r>
      <w:r w:rsidRPr="00E47279">
        <w:rPr>
          <w:rFonts w:ascii="Times New Roman" w:eastAsiaTheme="minorHAnsi" w:hAnsi="Times New Roman"/>
          <w:sz w:val="24"/>
          <w:szCs w:val="24"/>
        </w:rPr>
        <w:t>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 xml:space="preserve">теплопровод выполнен со следующими отступлениями от рабочих чертежей: </w:t>
      </w:r>
      <w:r w:rsidR="00D44E20">
        <w:rPr>
          <w:rFonts w:ascii="Times New Roman" w:eastAsiaTheme="minorHAnsi" w:hAnsi="Times New Roman"/>
          <w:sz w:val="24"/>
          <w:szCs w:val="24"/>
        </w:rPr>
        <w:t>___</w:t>
      </w:r>
      <w:r w:rsidRPr="00E47279">
        <w:rPr>
          <w:rFonts w:ascii="Times New Roman" w:eastAsiaTheme="minorHAnsi" w:hAnsi="Times New Roman"/>
          <w:sz w:val="24"/>
          <w:szCs w:val="24"/>
        </w:rPr>
        <w:t>_</w:t>
      </w:r>
      <w:r w:rsidR="006557B5">
        <w:rPr>
          <w:rFonts w:ascii="Times New Roman" w:eastAsiaTheme="minorHAnsi" w:hAnsi="Times New Roman"/>
          <w:sz w:val="24"/>
          <w:szCs w:val="24"/>
        </w:rPr>
        <w:t>___</w:t>
      </w:r>
      <w:r w:rsidRPr="00E47279">
        <w:rPr>
          <w:rFonts w:ascii="Times New Roman" w:eastAsiaTheme="minorHAnsi" w:hAnsi="Times New Roman"/>
          <w:sz w:val="24"/>
          <w:szCs w:val="24"/>
        </w:rPr>
        <w:t>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________________________________________________________________________</w:t>
      </w:r>
      <w:r w:rsidR="006557B5">
        <w:rPr>
          <w:rFonts w:ascii="Times New Roman" w:eastAsiaTheme="minorHAnsi" w:hAnsi="Times New Roman"/>
          <w:sz w:val="24"/>
          <w:szCs w:val="24"/>
        </w:rPr>
        <w:t>___</w:t>
      </w:r>
      <w:r w:rsidRPr="00E47279">
        <w:rPr>
          <w:rFonts w:ascii="Times New Roman" w:eastAsiaTheme="minorHAnsi" w:hAnsi="Times New Roman"/>
          <w:sz w:val="24"/>
          <w:szCs w:val="24"/>
        </w:rPr>
        <w:t>___</w:t>
      </w:r>
      <w:r w:rsidR="009B6E56" w:rsidRPr="00E47279">
        <w:rPr>
          <w:rFonts w:ascii="Times New Roman" w:eastAsiaTheme="minorHAnsi" w:hAnsi="Times New Roman"/>
          <w:sz w:val="24"/>
          <w:szCs w:val="24"/>
        </w:rPr>
        <w:t>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___________________________________________________________________________</w:t>
      </w:r>
      <w:r w:rsidR="006557B5">
        <w:rPr>
          <w:rFonts w:ascii="Times New Roman" w:eastAsiaTheme="minorHAnsi" w:hAnsi="Times New Roman"/>
          <w:sz w:val="24"/>
          <w:szCs w:val="24"/>
        </w:rPr>
        <w:t>__</w:t>
      </w:r>
      <w:r w:rsidR="009B6E56" w:rsidRPr="00E47279">
        <w:rPr>
          <w:rFonts w:ascii="Times New Roman" w:eastAsiaTheme="minorHAnsi" w:hAnsi="Times New Roman"/>
          <w:sz w:val="24"/>
          <w:szCs w:val="24"/>
        </w:rPr>
        <w:t>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класс энергетической эффективности подключаемого объекта _________________;</w:t>
      </w:r>
      <w:r w:rsidR="009B6E56" w:rsidRPr="00E47279">
        <w:rPr>
          <w:rFonts w:ascii="Times New Roman" w:eastAsiaTheme="minorHAnsi" w:hAnsi="Times New Roman"/>
          <w:sz w:val="24"/>
          <w:szCs w:val="24"/>
        </w:rPr>
        <w:t xml:space="preserve"> </w:t>
      </w:r>
      <w:r w:rsidRPr="00E47279">
        <w:rPr>
          <w:rFonts w:ascii="Times New Roman" w:eastAsiaTheme="minorHAnsi" w:hAnsi="Times New Roman"/>
          <w:sz w:val="24"/>
          <w:szCs w:val="24"/>
        </w:rPr>
        <w:t>наличие резервных источников тепловой энергии ____________________________;</w:t>
      </w:r>
      <w:r w:rsidR="009B6E56" w:rsidRPr="00E47279">
        <w:rPr>
          <w:rFonts w:ascii="Times New Roman" w:eastAsiaTheme="minorHAnsi" w:hAnsi="Times New Roman"/>
          <w:sz w:val="24"/>
          <w:szCs w:val="24"/>
        </w:rPr>
        <w:t xml:space="preserve"> </w:t>
      </w:r>
      <w:r w:rsidRPr="00E47279">
        <w:rPr>
          <w:rFonts w:ascii="Times New Roman" w:eastAsiaTheme="minorHAnsi" w:hAnsi="Times New Roman"/>
          <w:sz w:val="24"/>
          <w:szCs w:val="24"/>
        </w:rPr>
        <w:t>наличие диспетчерской связи с теплоснабжающей организацией _______________.</w:t>
      </w:r>
    </w:p>
    <w:p w:rsidR="006056D7" w:rsidRPr="00E47279" w:rsidRDefault="009B6E56" w:rsidP="00D44E20">
      <w:pPr>
        <w:autoSpaceDE w:val="0"/>
        <w:autoSpaceDN w:val="0"/>
        <w:adjustRightInd w:val="0"/>
        <w:spacing w:after="0" w:line="240" w:lineRule="auto"/>
        <w:ind w:firstLine="567"/>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 xml:space="preserve">4. Характеристика оборудования теплового пункта и </w:t>
      </w:r>
      <w:r w:rsidR="006056D7" w:rsidRPr="00E47279">
        <w:rPr>
          <w:rFonts w:ascii="Times New Roman" w:eastAsiaTheme="minorHAnsi" w:hAnsi="Times New Roman"/>
          <w:sz w:val="24"/>
          <w:szCs w:val="24"/>
        </w:rPr>
        <w:t>систем</w:t>
      </w:r>
      <w:r w:rsidRPr="00E47279">
        <w:rPr>
          <w:rFonts w:ascii="Times New Roman" w:eastAsiaTheme="minorHAnsi" w:hAnsi="Times New Roman"/>
          <w:sz w:val="24"/>
          <w:szCs w:val="24"/>
        </w:rPr>
        <w:t xml:space="preserve"> </w:t>
      </w:r>
      <w:r w:rsidR="006056D7" w:rsidRPr="00E47279">
        <w:rPr>
          <w:rFonts w:ascii="Times New Roman" w:eastAsiaTheme="minorHAnsi" w:hAnsi="Times New Roman"/>
          <w:sz w:val="24"/>
          <w:szCs w:val="24"/>
        </w:rPr>
        <w:t>теплопотребления:</w:t>
      </w:r>
    </w:p>
    <w:p w:rsidR="006056D7" w:rsidRPr="00E47279" w:rsidRDefault="006056D7" w:rsidP="00D44E20">
      <w:pPr>
        <w:autoSpaceDE w:val="0"/>
        <w:autoSpaceDN w:val="0"/>
        <w:adjustRightInd w:val="0"/>
        <w:spacing w:after="0" w:line="240" w:lineRule="auto"/>
        <w:ind w:firstLine="567"/>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вид присоединения системы подключения:</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__________________________________________________________________________</w:t>
      </w:r>
      <w:r w:rsidR="009B6E56" w:rsidRPr="00E47279">
        <w:rPr>
          <w:rFonts w:ascii="Times New Roman" w:eastAsiaTheme="minorHAnsi" w:hAnsi="Times New Roman"/>
          <w:sz w:val="24"/>
          <w:szCs w:val="24"/>
        </w:rPr>
        <w:t>______</w:t>
      </w:r>
      <w:r w:rsidRPr="00E47279">
        <w:rPr>
          <w:rFonts w:ascii="Times New Roman" w:eastAsiaTheme="minorHAnsi" w:hAnsi="Times New Roman"/>
          <w:sz w:val="24"/>
          <w:szCs w:val="24"/>
        </w:rPr>
        <w:t>;</w:t>
      </w:r>
    </w:p>
    <w:p w:rsidR="006056D7" w:rsidRPr="00E47279" w:rsidRDefault="009B6E56" w:rsidP="00D44E20">
      <w:pPr>
        <w:autoSpaceDE w:val="0"/>
        <w:autoSpaceDN w:val="0"/>
        <w:adjustRightInd w:val="0"/>
        <w:spacing w:after="0" w:line="240" w:lineRule="auto"/>
        <w:ind w:firstLine="567"/>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элеватор №</w:t>
      </w:r>
      <w:r w:rsidR="006056D7" w:rsidRPr="00E47279">
        <w:rPr>
          <w:rFonts w:ascii="Times New Roman" w:eastAsiaTheme="minorHAnsi" w:hAnsi="Times New Roman"/>
          <w:sz w:val="24"/>
          <w:szCs w:val="24"/>
        </w:rPr>
        <w:t xml:space="preserve"> _____________________</w:t>
      </w:r>
      <w:r w:rsidRPr="00E47279">
        <w:rPr>
          <w:rFonts w:ascii="Times New Roman" w:eastAsiaTheme="minorHAnsi" w:hAnsi="Times New Roman"/>
          <w:sz w:val="24"/>
          <w:szCs w:val="24"/>
        </w:rPr>
        <w:t>__</w:t>
      </w:r>
      <w:r w:rsidR="006056D7" w:rsidRPr="00E47279">
        <w:rPr>
          <w:rFonts w:ascii="Times New Roman" w:eastAsiaTheme="minorHAnsi" w:hAnsi="Times New Roman"/>
          <w:sz w:val="24"/>
          <w:szCs w:val="24"/>
        </w:rPr>
        <w:t>, диаметр _______________________</w:t>
      </w:r>
      <w:r w:rsidR="006557B5">
        <w:rPr>
          <w:rFonts w:ascii="Times New Roman" w:eastAsiaTheme="minorHAnsi" w:hAnsi="Times New Roman"/>
          <w:sz w:val="24"/>
          <w:szCs w:val="24"/>
        </w:rPr>
        <w:t>_____</w:t>
      </w:r>
      <w:r w:rsidRPr="00E47279">
        <w:rPr>
          <w:rFonts w:ascii="Times New Roman" w:eastAsiaTheme="minorHAnsi" w:hAnsi="Times New Roman"/>
          <w:sz w:val="24"/>
          <w:szCs w:val="24"/>
        </w:rPr>
        <w:t>_____</w:t>
      </w:r>
      <w:r w:rsidR="006056D7" w:rsidRPr="00E47279">
        <w:rPr>
          <w:rFonts w:ascii="Times New Roman" w:eastAsiaTheme="minorHAnsi" w:hAnsi="Times New Roman"/>
          <w:sz w:val="24"/>
          <w:szCs w:val="24"/>
        </w:rPr>
        <w:t>;</w:t>
      </w:r>
    </w:p>
    <w:p w:rsidR="006056D7" w:rsidRPr="00E47279" w:rsidRDefault="009B6E56" w:rsidP="00D44E20">
      <w:pPr>
        <w:autoSpaceDE w:val="0"/>
        <w:autoSpaceDN w:val="0"/>
        <w:adjustRightInd w:val="0"/>
        <w:spacing w:after="0" w:line="240" w:lineRule="auto"/>
        <w:ind w:firstLine="567"/>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подогреватель отопления №</w:t>
      </w:r>
      <w:r w:rsidR="006056D7" w:rsidRPr="00E47279">
        <w:rPr>
          <w:rFonts w:ascii="Times New Roman" w:eastAsiaTheme="minorHAnsi" w:hAnsi="Times New Roman"/>
          <w:sz w:val="24"/>
          <w:szCs w:val="24"/>
        </w:rPr>
        <w:t>____________</w:t>
      </w:r>
      <w:r w:rsidRPr="00E47279">
        <w:rPr>
          <w:rFonts w:ascii="Times New Roman" w:eastAsiaTheme="minorHAnsi" w:hAnsi="Times New Roman"/>
          <w:sz w:val="24"/>
          <w:szCs w:val="24"/>
        </w:rPr>
        <w:t>_____</w:t>
      </w:r>
      <w:r w:rsidR="006056D7" w:rsidRPr="00E47279">
        <w:rPr>
          <w:rFonts w:ascii="Times New Roman" w:eastAsiaTheme="minorHAnsi" w:hAnsi="Times New Roman"/>
          <w:sz w:val="24"/>
          <w:szCs w:val="24"/>
        </w:rPr>
        <w:t>, количество секций ___________</w:t>
      </w:r>
      <w:r w:rsidRPr="00E47279">
        <w:rPr>
          <w:rFonts w:ascii="Times New Roman" w:eastAsiaTheme="minorHAnsi" w:hAnsi="Times New Roman"/>
          <w:sz w:val="24"/>
          <w:szCs w:val="24"/>
        </w:rPr>
        <w:t>_____</w:t>
      </w:r>
      <w:r w:rsidR="006056D7" w:rsidRPr="00E47279">
        <w:rPr>
          <w:rFonts w:ascii="Times New Roman" w:eastAsiaTheme="minorHAnsi" w:hAnsi="Times New Roman"/>
          <w:sz w:val="24"/>
          <w:szCs w:val="24"/>
        </w:rPr>
        <w:t>,</w:t>
      </w:r>
    </w:p>
    <w:p w:rsidR="006056D7" w:rsidRPr="00E47279" w:rsidRDefault="006056D7" w:rsidP="00D44E20">
      <w:pPr>
        <w:autoSpaceDE w:val="0"/>
        <w:autoSpaceDN w:val="0"/>
        <w:adjustRightInd w:val="0"/>
        <w:spacing w:after="0" w:line="240" w:lineRule="auto"/>
        <w:ind w:firstLine="567"/>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длина секций ____________________</w:t>
      </w:r>
      <w:r w:rsidR="009B6E56" w:rsidRPr="00E47279">
        <w:rPr>
          <w:rFonts w:ascii="Times New Roman" w:eastAsiaTheme="minorHAnsi" w:hAnsi="Times New Roman"/>
          <w:sz w:val="24"/>
          <w:szCs w:val="24"/>
        </w:rPr>
        <w:t>____</w:t>
      </w:r>
      <w:r w:rsidRPr="00E47279">
        <w:rPr>
          <w:rFonts w:ascii="Times New Roman" w:eastAsiaTheme="minorHAnsi" w:hAnsi="Times New Roman"/>
          <w:sz w:val="24"/>
          <w:szCs w:val="24"/>
        </w:rPr>
        <w:t>, назначение _____________________</w:t>
      </w:r>
      <w:r w:rsidR="006557B5">
        <w:rPr>
          <w:rFonts w:ascii="Times New Roman" w:eastAsiaTheme="minorHAnsi" w:hAnsi="Times New Roman"/>
          <w:sz w:val="24"/>
          <w:szCs w:val="24"/>
        </w:rPr>
        <w:t>_</w:t>
      </w:r>
      <w:r w:rsidRPr="00E47279">
        <w:rPr>
          <w:rFonts w:ascii="Times New Roman" w:eastAsiaTheme="minorHAnsi" w:hAnsi="Times New Roman"/>
          <w:sz w:val="24"/>
          <w:szCs w:val="24"/>
        </w:rPr>
        <w:t>_____,</w:t>
      </w:r>
    </w:p>
    <w:p w:rsidR="006056D7" w:rsidRPr="00E47279" w:rsidRDefault="006056D7" w:rsidP="00D44E20">
      <w:pPr>
        <w:autoSpaceDE w:val="0"/>
        <w:autoSpaceDN w:val="0"/>
        <w:adjustRightInd w:val="0"/>
        <w:spacing w:after="0" w:line="240" w:lineRule="auto"/>
        <w:ind w:firstLine="567"/>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тип (марка) _____________________________________________________________</w:t>
      </w:r>
      <w:r w:rsidR="009B6E56" w:rsidRPr="00E47279">
        <w:rPr>
          <w:rFonts w:ascii="Times New Roman" w:eastAsiaTheme="minorHAnsi" w:hAnsi="Times New Roman"/>
          <w:sz w:val="24"/>
          <w:szCs w:val="24"/>
        </w:rPr>
        <w:t>___</w:t>
      </w:r>
      <w:r w:rsidRPr="00E47279">
        <w:rPr>
          <w:rFonts w:ascii="Times New Roman" w:eastAsiaTheme="minorHAnsi" w:hAnsi="Times New Roman"/>
          <w:sz w:val="24"/>
          <w:szCs w:val="24"/>
        </w:rPr>
        <w:t>;</w:t>
      </w:r>
    </w:p>
    <w:p w:rsidR="006056D7" w:rsidRPr="00E47279" w:rsidRDefault="006056D7" w:rsidP="00D44E20">
      <w:pPr>
        <w:autoSpaceDE w:val="0"/>
        <w:autoSpaceDN w:val="0"/>
        <w:adjustRightInd w:val="0"/>
        <w:spacing w:after="0" w:line="240" w:lineRule="auto"/>
        <w:ind w:firstLine="567"/>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диаметр напорного патрубка __________________________________________</w:t>
      </w:r>
      <w:r w:rsidR="009B6E56" w:rsidRPr="00E47279">
        <w:rPr>
          <w:rFonts w:ascii="Times New Roman" w:eastAsiaTheme="minorHAnsi" w:hAnsi="Times New Roman"/>
          <w:sz w:val="24"/>
          <w:szCs w:val="24"/>
        </w:rPr>
        <w:t>_______</w:t>
      </w:r>
      <w:r w:rsidRPr="00E47279">
        <w:rPr>
          <w:rFonts w:ascii="Times New Roman" w:eastAsiaTheme="minorHAnsi" w:hAnsi="Times New Roman"/>
          <w:sz w:val="24"/>
          <w:szCs w:val="24"/>
        </w:rPr>
        <w:t>,</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 xml:space="preserve">    мощность электродвигателя __________, частота вращения __________</w:t>
      </w:r>
      <w:r w:rsidR="006557B5">
        <w:rPr>
          <w:rFonts w:ascii="Times New Roman" w:eastAsiaTheme="minorHAnsi" w:hAnsi="Times New Roman"/>
          <w:sz w:val="24"/>
          <w:szCs w:val="24"/>
        </w:rPr>
        <w:t>___________</w:t>
      </w:r>
      <w:r w:rsidRPr="00E47279">
        <w:rPr>
          <w:rFonts w:ascii="Times New Roman" w:eastAsiaTheme="minorHAnsi" w:hAnsi="Times New Roman"/>
          <w:sz w:val="24"/>
          <w:szCs w:val="24"/>
        </w:rPr>
        <w:t>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lastRenderedPageBreak/>
        <w:t xml:space="preserve">    дроссельные (ограничительные) диафрагмы: диаметр _____________________,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место установки __________________________________________________________;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 xml:space="preserve">    тип отопительной системы _____________________________________________;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 xml:space="preserve">    количество стояков ___________________________________________________;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 xml:space="preserve">    тип и поверхность нагрева отопительных приборов _______________________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__________________________________________________________________________;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 xml:space="preserve">    схема включения системы горячего водоснабжения ________________________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__________________________________________________________________________;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 xml:space="preserve">    схема включения подогревателя горячего водоснабжения __________________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___________________________________________________________________________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количество секций I ступени: штук ______________, длина __________________;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количество секций II ступени: штук ______________, длина 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количество калориферов: штук __________, поверхность нагрева (общая) 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 xml:space="preserve">    5. Контрольно-измерительные приборы и автоматика</w:t>
      </w:r>
    </w:p>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6056D7" w:rsidRPr="00E47279">
        <w:tc>
          <w:tcPr>
            <w:tcW w:w="528"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r w:rsidRPr="00E47279">
              <w:rPr>
                <w:rFonts w:ascii="Times New Roman" w:eastAsiaTheme="minorHAnsi" w:hAnsi="Times New Roman"/>
                <w:sz w:val="24"/>
                <w:szCs w:val="24"/>
              </w:rPr>
              <w:t>N п/п</w:t>
            </w:r>
          </w:p>
        </w:tc>
        <w:tc>
          <w:tcPr>
            <w:tcW w:w="2268"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r w:rsidRPr="00E47279">
              <w:rPr>
                <w:rFonts w:ascii="Times New Roman" w:eastAsiaTheme="minorHAnsi" w:hAnsi="Times New Roman"/>
                <w:sz w:val="24"/>
                <w:szCs w:val="24"/>
              </w:rPr>
              <w:t>Наименование</w:t>
            </w:r>
          </w:p>
        </w:tc>
        <w:tc>
          <w:tcPr>
            <w:tcW w:w="2041"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r w:rsidRPr="00E47279">
              <w:rPr>
                <w:rFonts w:ascii="Times New Roman" w:eastAsiaTheme="minorHAnsi" w:hAnsi="Times New Roman"/>
                <w:sz w:val="24"/>
                <w:szCs w:val="24"/>
              </w:rPr>
              <w:t>Место установки</w:t>
            </w:r>
          </w:p>
        </w:tc>
        <w:tc>
          <w:tcPr>
            <w:tcW w:w="1076"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r w:rsidRPr="00E47279">
              <w:rPr>
                <w:rFonts w:ascii="Times New Roman" w:eastAsiaTheme="minorHAnsi" w:hAnsi="Times New Roman"/>
                <w:sz w:val="24"/>
                <w:szCs w:val="24"/>
              </w:rPr>
              <w:t>Тип</w:t>
            </w:r>
          </w:p>
        </w:tc>
        <w:tc>
          <w:tcPr>
            <w:tcW w:w="1404"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r w:rsidRPr="00E47279">
              <w:rPr>
                <w:rFonts w:ascii="Times New Roman" w:eastAsiaTheme="minorHAnsi" w:hAnsi="Times New Roman"/>
                <w:sz w:val="24"/>
                <w:szCs w:val="24"/>
              </w:rPr>
              <w:t>Диаметр</w:t>
            </w:r>
          </w:p>
        </w:tc>
        <w:tc>
          <w:tcPr>
            <w:tcW w:w="1757"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r w:rsidRPr="00E47279">
              <w:rPr>
                <w:rFonts w:ascii="Times New Roman" w:eastAsiaTheme="minorHAnsi" w:hAnsi="Times New Roman"/>
                <w:sz w:val="24"/>
                <w:szCs w:val="24"/>
              </w:rPr>
              <w:t>Количество</w:t>
            </w:r>
          </w:p>
        </w:tc>
      </w:tr>
      <w:tr w:rsidR="006056D7" w:rsidRPr="00E47279">
        <w:tc>
          <w:tcPr>
            <w:tcW w:w="528"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c>
      </w:tr>
    </w:tbl>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 xml:space="preserve">    Место установки пломб ________________________________________________.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 xml:space="preserve">    6. Проектные данные присоединяемых установок</w:t>
      </w:r>
    </w:p>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6056D7" w:rsidRPr="00E47279">
        <w:tc>
          <w:tcPr>
            <w:tcW w:w="907" w:type="dxa"/>
            <w:vMerge w:val="restart"/>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r w:rsidRPr="00E47279">
              <w:rPr>
                <w:rFonts w:ascii="Times New Roman" w:eastAsiaTheme="minorHAnsi" w:hAnsi="Times New Roman"/>
                <w:sz w:val="24"/>
                <w:szCs w:val="24"/>
              </w:rPr>
              <w:t>Номер здания</w:t>
            </w:r>
          </w:p>
        </w:tc>
        <w:tc>
          <w:tcPr>
            <w:tcW w:w="1191" w:type="dxa"/>
            <w:vMerge w:val="restart"/>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r w:rsidRPr="00E47279">
              <w:rPr>
                <w:rFonts w:ascii="Times New Roman" w:eastAsiaTheme="minorHAnsi" w:hAnsi="Times New Roman"/>
                <w:sz w:val="24"/>
                <w:szCs w:val="24"/>
              </w:rPr>
              <w:t>Кубатура здания, куб. м</w:t>
            </w:r>
          </w:p>
        </w:tc>
        <w:tc>
          <w:tcPr>
            <w:tcW w:w="6926" w:type="dxa"/>
            <w:gridSpan w:val="5"/>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r w:rsidRPr="00E47279">
              <w:rPr>
                <w:rFonts w:ascii="Times New Roman" w:eastAsiaTheme="minorHAnsi" w:hAnsi="Times New Roman"/>
                <w:sz w:val="24"/>
                <w:szCs w:val="24"/>
              </w:rPr>
              <w:t>Расчетные тепловые нагрузки, Гкал/час</w:t>
            </w:r>
          </w:p>
        </w:tc>
      </w:tr>
      <w:tr w:rsidR="006056D7" w:rsidRPr="00E47279">
        <w:tc>
          <w:tcPr>
            <w:tcW w:w="907" w:type="dxa"/>
            <w:vMerge/>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r w:rsidRPr="00E47279">
              <w:rPr>
                <w:rFonts w:ascii="Times New Roman" w:eastAsiaTheme="minorHAnsi" w:hAnsi="Times New Roman"/>
                <w:sz w:val="24"/>
                <w:szCs w:val="24"/>
              </w:rPr>
              <w:t>отопление</w:t>
            </w:r>
          </w:p>
        </w:tc>
        <w:tc>
          <w:tcPr>
            <w:tcW w:w="1422"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r w:rsidRPr="00E47279">
              <w:rPr>
                <w:rFonts w:ascii="Times New Roman" w:eastAsiaTheme="minorHAnsi" w:hAnsi="Times New Roman"/>
                <w:sz w:val="24"/>
                <w:szCs w:val="24"/>
              </w:rPr>
              <w:t>вентиляция</w:t>
            </w:r>
          </w:p>
        </w:tc>
        <w:tc>
          <w:tcPr>
            <w:tcW w:w="1504"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r w:rsidRPr="00E47279">
              <w:rPr>
                <w:rFonts w:ascii="Times New Roman" w:eastAsiaTheme="minorHAnsi" w:hAnsi="Times New Roman"/>
                <w:sz w:val="24"/>
                <w:szCs w:val="24"/>
              </w:rPr>
              <w:t>горячее водоснабжение</w:t>
            </w:r>
          </w:p>
        </w:tc>
        <w:tc>
          <w:tcPr>
            <w:tcW w:w="1422"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r w:rsidRPr="00E47279">
              <w:rPr>
                <w:rFonts w:ascii="Times New Roman" w:eastAsiaTheme="minorHAnsi" w:hAnsi="Times New Roman"/>
                <w:sz w:val="24"/>
                <w:szCs w:val="24"/>
              </w:rPr>
              <w:t>технологические нужды</w:t>
            </w:r>
          </w:p>
        </w:tc>
        <w:tc>
          <w:tcPr>
            <w:tcW w:w="1134"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r w:rsidRPr="00E47279">
              <w:rPr>
                <w:rFonts w:ascii="Times New Roman" w:eastAsiaTheme="minorHAnsi" w:hAnsi="Times New Roman"/>
                <w:sz w:val="24"/>
                <w:szCs w:val="24"/>
              </w:rPr>
              <w:t>всего</w:t>
            </w:r>
          </w:p>
        </w:tc>
      </w:tr>
      <w:tr w:rsidR="006056D7" w:rsidRPr="00E47279">
        <w:tc>
          <w:tcPr>
            <w:tcW w:w="907"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tc>
      </w:tr>
    </w:tbl>
    <w:p w:rsidR="006056D7" w:rsidRPr="00E47279" w:rsidRDefault="006056D7" w:rsidP="00D44E20">
      <w:pPr>
        <w:autoSpaceDE w:val="0"/>
        <w:autoSpaceDN w:val="0"/>
        <w:adjustRightInd w:val="0"/>
        <w:spacing w:after="0" w:line="240" w:lineRule="auto"/>
        <w:jc w:val="both"/>
        <w:rPr>
          <w:rFonts w:ascii="Times New Roman" w:eastAsiaTheme="minorHAnsi" w:hAnsi="Times New Roman"/>
          <w:sz w:val="24"/>
          <w:szCs w:val="24"/>
        </w:rPr>
      </w:pP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 xml:space="preserve">    7. Наличие документации</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___________________________________________________________________________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___________________________________________________________________________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__________________________________________________________________________.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 xml:space="preserve">    8. Прочие сведения ___________________________________________________.</w:t>
      </w:r>
    </w:p>
    <w:p w:rsidR="006056D7" w:rsidRPr="00E47279" w:rsidRDefault="006056D7" w:rsidP="00D44E20">
      <w:pPr>
        <w:autoSpaceDE w:val="0"/>
        <w:autoSpaceDN w:val="0"/>
        <w:adjustRightInd w:val="0"/>
        <w:spacing w:after="0" w:line="240" w:lineRule="auto"/>
        <w:jc w:val="both"/>
        <w:outlineLvl w:val="0"/>
        <w:rPr>
          <w:rFonts w:ascii="Times New Roman" w:eastAsiaTheme="minorHAnsi" w:hAnsi="Times New Roman"/>
          <w:sz w:val="24"/>
          <w:szCs w:val="24"/>
        </w:rPr>
      </w:pPr>
      <w:r w:rsidRPr="00E47279">
        <w:rPr>
          <w:rFonts w:ascii="Times New Roman" w:eastAsiaTheme="minorHAnsi" w:hAnsi="Times New Roman"/>
          <w:sz w:val="24"/>
          <w:szCs w:val="24"/>
        </w:rPr>
        <w:t xml:space="preserve">    9.  Настоящий  акт  составлен в 2 экземплярах (по одному экземпляру для</w:t>
      </w:r>
      <w:r w:rsidR="006557B5">
        <w:rPr>
          <w:rFonts w:ascii="Times New Roman" w:eastAsiaTheme="minorHAnsi" w:hAnsi="Times New Roman"/>
          <w:sz w:val="24"/>
          <w:szCs w:val="24"/>
        </w:rPr>
        <w:t xml:space="preserve"> </w:t>
      </w:r>
      <w:r w:rsidRPr="00E47279">
        <w:rPr>
          <w:rFonts w:ascii="Times New Roman" w:eastAsiaTheme="minorHAnsi" w:hAnsi="Times New Roman"/>
          <w:sz w:val="24"/>
          <w:szCs w:val="24"/>
        </w:rPr>
        <w:t>каждой из сторон), имеющих одинаковую юридическую силу.</w:t>
      </w:r>
    </w:p>
    <w:p w:rsidR="009007F5" w:rsidRPr="00E47279" w:rsidRDefault="009007F5" w:rsidP="00D44E20">
      <w:pPr>
        <w:jc w:val="both"/>
        <w:rPr>
          <w:rFonts w:ascii="Times New Roman" w:hAnsi="Times New Roman"/>
          <w:sz w:val="24"/>
          <w:szCs w:val="24"/>
        </w:rPr>
      </w:pPr>
    </w:p>
    <w:tbl>
      <w:tblPr>
        <w:tblW w:w="10316" w:type="dxa"/>
        <w:tblInd w:w="-2" w:type="dxa"/>
        <w:tblLayout w:type="fixed"/>
        <w:tblLook w:val="00A0" w:firstRow="1" w:lastRow="0" w:firstColumn="1" w:lastColumn="0" w:noHBand="0" w:noVBand="0"/>
      </w:tblPr>
      <w:tblGrid>
        <w:gridCol w:w="4930"/>
        <w:gridCol w:w="955"/>
        <w:gridCol w:w="4431"/>
      </w:tblGrid>
      <w:tr w:rsidR="009007F5" w:rsidRPr="00E47279" w:rsidTr="003B530E">
        <w:trPr>
          <w:cantSplit/>
        </w:trPr>
        <w:tc>
          <w:tcPr>
            <w:tcW w:w="4930" w:type="dxa"/>
          </w:tcPr>
          <w:p w:rsidR="009007F5" w:rsidRPr="00E47279" w:rsidRDefault="003E1FE0" w:rsidP="00D44E20">
            <w:pPr>
              <w:pStyle w:val="a5"/>
              <w:jc w:val="both"/>
              <w:rPr>
                <w:rFonts w:ascii="Times New Roman" w:hAnsi="Times New Roman"/>
                <w:sz w:val="24"/>
                <w:szCs w:val="24"/>
              </w:rPr>
            </w:pPr>
            <w:r w:rsidRPr="00E47279">
              <w:rPr>
                <w:rFonts w:ascii="Times New Roman" w:hAnsi="Times New Roman"/>
                <w:sz w:val="24"/>
                <w:szCs w:val="24"/>
              </w:rPr>
              <w:t>Заявитель</w:t>
            </w:r>
          </w:p>
        </w:tc>
        <w:tc>
          <w:tcPr>
            <w:tcW w:w="955" w:type="dxa"/>
          </w:tcPr>
          <w:p w:rsidR="009007F5" w:rsidRPr="00E47279" w:rsidRDefault="009007F5" w:rsidP="00D44E20">
            <w:pPr>
              <w:pStyle w:val="a5"/>
              <w:jc w:val="both"/>
              <w:rPr>
                <w:rFonts w:ascii="Times New Roman" w:hAnsi="Times New Roman"/>
                <w:sz w:val="24"/>
                <w:szCs w:val="24"/>
              </w:rPr>
            </w:pPr>
          </w:p>
        </w:tc>
        <w:tc>
          <w:tcPr>
            <w:tcW w:w="4431" w:type="dxa"/>
          </w:tcPr>
          <w:p w:rsidR="009007F5" w:rsidRPr="00E47279" w:rsidRDefault="003E1FE0" w:rsidP="00D44E20">
            <w:pPr>
              <w:pStyle w:val="a5"/>
              <w:jc w:val="both"/>
              <w:rPr>
                <w:rFonts w:ascii="Times New Roman" w:hAnsi="Times New Roman"/>
                <w:sz w:val="24"/>
                <w:szCs w:val="24"/>
              </w:rPr>
            </w:pPr>
            <w:r w:rsidRPr="00E47279">
              <w:rPr>
                <w:rFonts w:ascii="Times New Roman" w:hAnsi="Times New Roman"/>
                <w:sz w:val="24"/>
                <w:szCs w:val="24"/>
              </w:rPr>
              <w:t>Исполнитель</w:t>
            </w:r>
          </w:p>
        </w:tc>
      </w:tr>
      <w:tr w:rsidR="009007F5" w:rsidRPr="00E47279" w:rsidTr="003B530E">
        <w:trPr>
          <w:cantSplit/>
        </w:trPr>
        <w:tc>
          <w:tcPr>
            <w:tcW w:w="4930" w:type="dxa"/>
          </w:tcPr>
          <w:p w:rsidR="009007F5" w:rsidRPr="00E47279" w:rsidRDefault="009007F5" w:rsidP="00D44E20">
            <w:pPr>
              <w:pStyle w:val="a5"/>
              <w:jc w:val="both"/>
              <w:rPr>
                <w:rFonts w:ascii="Times New Roman" w:hAnsi="Times New Roman"/>
                <w:sz w:val="24"/>
                <w:szCs w:val="24"/>
              </w:rPr>
            </w:pPr>
          </w:p>
        </w:tc>
        <w:tc>
          <w:tcPr>
            <w:tcW w:w="955" w:type="dxa"/>
          </w:tcPr>
          <w:p w:rsidR="009007F5" w:rsidRPr="00E47279" w:rsidRDefault="009007F5" w:rsidP="00D44E20">
            <w:pPr>
              <w:pStyle w:val="a5"/>
              <w:jc w:val="both"/>
              <w:rPr>
                <w:rFonts w:ascii="Times New Roman" w:hAnsi="Times New Roman"/>
                <w:sz w:val="24"/>
                <w:szCs w:val="24"/>
              </w:rPr>
            </w:pPr>
          </w:p>
        </w:tc>
        <w:tc>
          <w:tcPr>
            <w:tcW w:w="4431" w:type="dxa"/>
          </w:tcPr>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ФБУН ГНЦ ВБ «Вектор» Роспотребнадзора</w:t>
            </w:r>
          </w:p>
        </w:tc>
      </w:tr>
      <w:tr w:rsidR="009007F5" w:rsidRPr="00E47279" w:rsidTr="003B530E">
        <w:trPr>
          <w:cantSplit/>
        </w:trPr>
        <w:tc>
          <w:tcPr>
            <w:tcW w:w="4930" w:type="dxa"/>
          </w:tcPr>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 xml:space="preserve">______________ </w:t>
            </w:r>
            <w:r w:rsidR="006F22A7" w:rsidRPr="00E47279">
              <w:rPr>
                <w:rFonts w:ascii="Times New Roman" w:hAnsi="Times New Roman"/>
                <w:sz w:val="24"/>
                <w:szCs w:val="24"/>
              </w:rPr>
              <w:t>_________________</w:t>
            </w:r>
          </w:p>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"___" __________ 20___ г.</w:t>
            </w:r>
          </w:p>
        </w:tc>
        <w:tc>
          <w:tcPr>
            <w:tcW w:w="955" w:type="dxa"/>
          </w:tcPr>
          <w:p w:rsidR="009007F5" w:rsidRPr="00E47279" w:rsidRDefault="009007F5" w:rsidP="00D44E20">
            <w:pPr>
              <w:pStyle w:val="a5"/>
              <w:jc w:val="both"/>
              <w:rPr>
                <w:rFonts w:ascii="Times New Roman" w:hAnsi="Times New Roman"/>
                <w:sz w:val="24"/>
                <w:szCs w:val="24"/>
              </w:rPr>
            </w:pPr>
          </w:p>
        </w:tc>
        <w:tc>
          <w:tcPr>
            <w:tcW w:w="4431" w:type="dxa"/>
          </w:tcPr>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 xml:space="preserve">_______________ </w:t>
            </w:r>
            <w:r w:rsidR="00D44E20">
              <w:rPr>
                <w:rFonts w:ascii="Times New Roman" w:hAnsi="Times New Roman"/>
                <w:sz w:val="24"/>
                <w:szCs w:val="24"/>
              </w:rPr>
              <w:t>(_________________)</w:t>
            </w:r>
          </w:p>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"___" __________ 20___ г.</w:t>
            </w:r>
          </w:p>
        </w:tc>
      </w:tr>
    </w:tbl>
    <w:p w:rsidR="009007F5" w:rsidRPr="00E47279" w:rsidRDefault="009007F5" w:rsidP="00D44E20">
      <w:pPr>
        <w:pStyle w:val="a5"/>
        <w:jc w:val="both"/>
        <w:rPr>
          <w:rFonts w:ascii="Times New Roman" w:hAnsi="Times New Roman"/>
          <w:sz w:val="24"/>
          <w:szCs w:val="24"/>
        </w:rPr>
      </w:pPr>
    </w:p>
    <w:tbl>
      <w:tblPr>
        <w:tblW w:w="9240" w:type="dxa"/>
        <w:tblInd w:w="-2" w:type="dxa"/>
        <w:tblLayout w:type="fixed"/>
        <w:tblLook w:val="00A0" w:firstRow="1" w:lastRow="0" w:firstColumn="1" w:lastColumn="0" w:noHBand="0" w:noVBand="0"/>
      </w:tblPr>
      <w:tblGrid>
        <w:gridCol w:w="9240"/>
      </w:tblGrid>
      <w:tr w:rsidR="009007F5" w:rsidRPr="00E47279" w:rsidTr="003B530E">
        <w:trPr>
          <w:cantSplit/>
        </w:trPr>
        <w:tc>
          <w:tcPr>
            <w:tcW w:w="9240" w:type="dxa"/>
          </w:tcPr>
          <w:p w:rsidR="009007F5" w:rsidRPr="00E47279" w:rsidRDefault="009007F5" w:rsidP="00D44E20">
            <w:pPr>
              <w:pStyle w:val="a5"/>
              <w:jc w:val="both"/>
              <w:rPr>
                <w:rFonts w:ascii="Times New Roman" w:hAnsi="Times New Roman"/>
                <w:sz w:val="24"/>
                <w:szCs w:val="24"/>
              </w:rPr>
            </w:pPr>
          </w:p>
        </w:tc>
      </w:tr>
      <w:tr w:rsidR="009007F5" w:rsidRPr="00E47279" w:rsidTr="003B530E">
        <w:trPr>
          <w:cantSplit/>
        </w:trPr>
        <w:tc>
          <w:tcPr>
            <w:tcW w:w="9240" w:type="dxa"/>
          </w:tcPr>
          <w:p w:rsidR="009007F5" w:rsidRPr="00E47279" w:rsidRDefault="009007F5" w:rsidP="00D44E20">
            <w:pPr>
              <w:pStyle w:val="a5"/>
              <w:jc w:val="both"/>
              <w:rPr>
                <w:rFonts w:ascii="Times New Roman" w:hAnsi="Times New Roman"/>
                <w:sz w:val="24"/>
                <w:szCs w:val="24"/>
              </w:rPr>
            </w:pPr>
          </w:p>
        </w:tc>
      </w:tr>
      <w:tr w:rsidR="009007F5" w:rsidRPr="00E47279" w:rsidTr="003B530E">
        <w:trPr>
          <w:cantSplit/>
        </w:trPr>
        <w:tc>
          <w:tcPr>
            <w:tcW w:w="9240" w:type="dxa"/>
          </w:tcPr>
          <w:p w:rsidR="009007F5" w:rsidRPr="00E47279" w:rsidRDefault="009007F5" w:rsidP="00D44E20">
            <w:pPr>
              <w:pStyle w:val="a5"/>
              <w:jc w:val="both"/>
              <w:rPr>
                <w:rFonts w:ascii="Times New Roman" w:hAnsi="Times New Roman"/>
                <w:sz w:val="24"/>
                <w:szCs w:val="24"/>
              </w:rPr>
            </w:pPr>
          </w:p>
        </w:tc>
      </w:tr>
    </w:tbl>
    <w:p w:rsidR="009007F5" w:rsidRPr="00E47279" w:rsidRDefault="009007F5" w:rsidP="00D44E20">
      <w:pPr>
        <w:jc w:val="both"/>
        <w:rPr>
          <w:rFonts w:ascii="Times New Roman" w:hAnsi="Times New Roman"/>
          <w:sz w:val="24"/>
          <w:szCs w:val="24"/>
        </w:rPr>
      </w:pPr>
    </w:p>
    <w:p w:rsidR="009007F5" w:rsidRPr="00E47279" w:rsidRDefault="009007F5" w:rsidP="006557B5">
      <w:pPr>
        <w:spacing w:after="0" w:line="240" w:lineRule="auto"/>
        <w:jc w:val="right"/>
        <w:rPr>
          <w:rFonts w:ascii="Times New Roman" w:eastAsia="Times New Roman" w:hAnsi="Times New Roman"/>
          <w:b/>
          <w:sz w:val="24"/>
          <w:szCs w:val="24"/>
          <w:lang w:eastAsia="ru-RU"/>
        </w:rPr>
      </w:pPr>
      <w:r w:rsidRPr="00E47279">
        <w:rPr>
          <w:rFonts w:ascii="Times New Roman" w:eastAsia="Times New Roman" w:hAnsi="Times New Roman"/>
          <w:b/>
          <w:sz w:val="24"/>
          <w:szCs w:val="24"/>
          <w:lang w:eastAsia="ru-RU"/>
        </w:rPr>
        <w:lastRenderedPageBreak/>
        <w:t>ОБРАЗЕЦ</w:t>
      </w:r>
    </w:p>
    <w:p w:rsidR="009007F5" w:rsidRPr="00E47279" w:rsidRDefault="009007F5" w:rsidP="006557B5">
      <w:pPr>
        <w:spacing w:after="0" w:line="240" w:lineRule="auto"/>
        <w:jc w:val="right"/>
        <w:rPr>
          <w:rFonts w:ascii="Times New Roman" w:eastAsia="Times New Roman" w:hAnsi="Times New Roman"/>
          <w:sz w:val="24"/>
          <w:szCs w:val="24"/>
          <w:lang w:eastAsia="ru-RU"/>
        </w:rPr>
      </w:pPr>
    </w:p>
    <w:p w:rsidR="009007F5" w:rsidRPr="00E47279" w:rsidRDefault="009007F5" w:rsidP="006557B5">
      <w:pPr>
        <w:spacing w:after="0" w:line="240" w:lineRule="auto"/>
        <w:jc w:val="right"/>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Приложение 4</w:t>
      </w:r>
    </w:p>
    <w:p w:rsidR="009007F5" w:rsidRPr="00E47279" w:rsidRDefault="009007F5" w:rsidP="006557B5">
      <w:pPr>
        <w:spacing w:after="0" w:line="240" w:lineRule="auto"/>
        <w:jc w:val="right"/>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к договору о подключении</w:t>
      </w:r>
    </w:p>
    <w:p w:rsidR="009007F5" w:rsidRPr="00E47279" w:rsidRDefault="009007F5" w:rsidP="006557B5">
      <w:pPr>
        <w:spacing w:after="0" w:line="240" w:lineRule="auto"/>
        <w:jc w:val="right"/>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от « __ » _________ 20__ г.</w:t>
      </w:r>
    </w:p>
    <w:p w:rsidR="009007F5" w:rsidRPr="00E47279" w:rsidRDefault="009007F5" w:rsidP="006557B5">
      <w:pPr>
        <w:spacing w:after="120"/>
        <w:ind w:firstLine="709"/>
        <w:jc w:val="right"/>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 _____________________</w:t>
      </w:r>
    </w:p>
    <w:p w:rsidR="009007F5" w:rsidRPr="00E47279" w:rsidRDefault="009007F5" w:rsidP="006557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АКТ</w:t>
      </w:r>
    </w:p>
    <w:p w:rsidR="009007F5" w:rsidRPr="00E47279" w:rsidRDefault="009007F5" w:rsidP="006557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о подключении к системам теплоснабжения</w:t>
      </w:r>
    </w:p>
    <w:p w:rsidR="009007F5" w:rsidRPr="00E47279" w:rsidRDefault="009007F5" w:rsidP="006557B5">
      <w:pPr>
        <w:autoSpaceDE w:val="0"/>
        <w:autoSpaceDN w:val="0"/>
        <w:adjustRightInd w:val="0"/>
        <w:spacing w:after="120" w:line="240" w:lineRule="auto"/>
        <w:jc w:val="center"/>
        <w:rPr>
          <w:rFonts w:ascii="Times New Roman" w:hAnsi="Times New Roman"/>
          <w:sz w:val="24"/>
          <w:szCs w:val="24"/>
        </w:rPr>
      </w:pPr>
      <w:r w:rsidRPr="00E47279">
        <w:rPr>
          <w:rFonts w:ascii="Times New Roman" w:hAnsi="Times New Roman"/>
          <w:sz w:val="24"/>
          <w:szCs w:val="24"/>
        </w:rPr>
        <w:t>по договору о подключении к системам теплоснабжения</w:t>
      </w:r>
    </w:p>
    <w:p w:rsidR="009007F5" w:rsidRPr="00E47279" w:rsidRDefault="009007F5" w:rsidP="006557B5">
      <w:pPr>
        <w:autoSpaceDE w:val="0"/>
        <w:autoSpaceDN w:val="0"/>
        <w:adjustRightInd w:val="0"/>
        <w:spacing w:after="120" w:line="240" w:lineRule="auto"/>
        <w:jc w:val="center"/>
        <w:rPr>
          <w:rFonts w:ascii="Times New Roman" w:hAnsi="Times New Roman"/>
          <w:sz w:val="24"/>
          <w:szCs w:val="24"/>
        </w:rPr>
      </w:pPr>
      <w:r w:rsidRPr="00E47279">
        <w:rPr>
          <w:rFonts w:ascii="Times New Roman" w:hAnsi="Times New Roman"/>
          <w:sz w:val="24"/>
          <w:szCs w:val="24"/>
        </w:rPr>
        <w:t>от _____ _________ 20___ г. № ____________</w:t>
      </w:r>
    </w:p>
    <w:tbl>
      <w:tblPr>
        <w:tblW w:w="0" w:type="auto"/>
        <w:tblLook w:val="04A0" w:firstRow="1" w:lastRow="0" w:firstColumn="1" w:lastColumn="0" w:noHBand="0" w:noVBand="1"/>
      </w:tblPr>
      <w:tblGrid>
        <w:gridCol w:w="4785"/>
        <w:gridCol w:w="4962"/>
      </w:tblGrid>
      <w:tr w:rsidR="009007F5" w:rsidRPr="00E47279" w:rsidTr="003B530E">
        <w:tc>
          <w:tcPr>
            <w:tcW w:w="4785" w:type="dxa"/>
            <w:vAlign w:val="center"/>
            <w:hideMark/>
          </w:tcPr>
          <w:p w:rsidR="009007F5" w:rsidRPr="00E47279" w:rsidRDefault="009007F5" w:rsidP="00D44E20">
            <w:pPr>
              <w:autoSpaceDE w:val="0"/>
              <w:autoSpaceDN w:val="0"/>
              <w:adjustRightInd w:val="0"/>
              <w:spacing w:after="120" w:line="240" w:lineRule="auto"/>
              <w:jc w:val="both"/>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 xml:space="preserve">р.п. Кольцово </w:t>
            </w:r>
            <w:r w:rsidR="006557B5">
              <w:rPr>
                <w:rFonts w:ascii="Times New Roman" w:eastAsia="Times New Roman" w:hAnsi="Times New Roman"/>
                <w:sz w:val="24"/>
                <w:szCs w:val="24"/>
                <w:lang w:eastAsia="ru-RU"/>
              </w:rPr>
              <w:t xml:space="preserve">    </w:t>
            </w:r>
          </w:p>
        </w:tc>
        <w:tc>
          <w:tcPr>
            <w:tcW w:w="4962" w:type="dxa"/>
            <w:vAlign w:val="center"/>
            <w:hideMark/>
          </w:tcPr>
          <w:p w:rsidR="009007F5" w:rsidRPr="00E47279" w:rsidRDefault="009007F5" w:rsidP="006557B5">
            <w:pPr>
              <w:autoSpaceDE w:val="0"/>
              <w:autoSpaceDN w:val="0"/>
              <w:adjustRightInd w:val="0"/>
              <w:spacing w:after="0" w:line="240" w:lineRule="auto"/>
              <w:jc w:val="right"/>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«___» _________ 20___ г.</w:t>
            </w:r>
          </w:p>
        </w:tc>
      </w:tr>
    </w:tbl>
    <w:p w:rsidR="009007F5" w:rsidRPr="00E47279" w:rsidRDefault="009007F5" w:rsidP="00D44E20">
      <w:pPr>
        <w:spacing w:before="240" w:after="0" w:line="240" w:lineRule="auto"/>
        <w:ind w:firstLine="709"/>
        <w:jc w:val="both"/>
        <w:rPr>
          <w:rFonts w:ascii="Times New Roman" w:eastAsia="Times New Roman" w:hAnsi="Times New Roman"/>
          <w:sz w:val="24"/>
          <w:szCs w:val="24"/>
          <w:lang w:eastAsia="ru-RU"/>
        </w:rPr>
      </w:pPr>
      <w:r w:rsidRPr="00E47279">
        <w:rPr>
          <w:rFonts w:ascii="Times New Roman" w:hAnsi="Times New Roman"/>
          <w:sz w:val="24"/>
          <w:szCs w:val="24"/>
        </w:rPr>
        <w:t>Федеральное бюджетное учреждение науки «Государственный научный центр вирусологии и биотехнологии «Вектор» Федеральной службы по надзору в сфере защиты прав потребителей и благополучия человека (сокращенно ФБУН ГНЦ ВБ «Вектор» Роспотребнадзора)</w:t>
      </w:r>
      <w:r w:rsidRPr="00E47279">
        <w:rPr>
          <w:rFonts w:ascii="Times New Roman" w:hAnsi="Times New Roman"/>
          <w:bCs/>
          <w:sz w:val="24"/>
          <w:szCs w:val="24"/>
        </w:rPr>
        <w:t>,</w:t>
      </w:r>
      <w:r w:rsidRPr="00E47279">
        <w:rPr>
          <w:rFonts w:ascii="Times New Roman" w:hAnsi="Times New Roman"/>
          <w:sz w:val="24"/>
          <w:szCs w:val="24"/>
        </w:rPr>
        <w:t xml:space="preserve"> именуемое в дальнейшем </w:t>
      </w:r>
      <w:r w:rsidR="002F4FEC" w:rsidRPr="00E47279">
        <w:rPr>
          <w:rFonts w:ascii="Times New Roman" w:hAnsi="Times New Roman"/>
          <w:sz w:val="24"/>
          <w:szCs w:val="24"/>
        </w:rPr>
        <w:t>Исполнитель</w:t>
      </w:r>
      <w:r w:rsidR="001307A2" w:rsidRPr="00E47279">
        <w:rPr>
          <w:rFonts w:ascii="Times New Roman" w:hAnsi="Times New Roman"/>
          <w:sz w:val="24"/>
          <w:szCs w:val="24"/>
        </w:rPr>
        <w:t>, в лице</w:t>
      </w:r>
      <w:r w:rsidR="003E1FE0" w:rsidRPr="00E47279">
        <w:rPr>
          <w:rFonts w:ascii="Times New Roman" w:hAnsi="Times New Roman"/>
          <w:sz w:val="24"/>
          <w:szCs w:val="24"/>
        </w:rPr>
        <w:t xml:space="preserve"> </w:t>
      </w:r>
      <w:r w:rsidR="00D44E20">
        <w:rPr>
          <w:rFonts w:ascii="Times New Roman" w:hAnsi="Times New Roman"/>
          <w:sz w:val="24"/>
          <w:szCs w:val="24"/>
        </w:rPr>
        <w:t>_____________________</w:t>
      </w:r>
      <w:r w:rsidRPr="00E47279">
        <w:rPr>
          <w:rFonts w:ascii="Times New Roman" w:hAnsi="Times New Roman"/>
          <w:sz w:val="24"/>
          <w:szCs w:val="24"/>
        </w:rPr>
        <w:t xml:space="preserve">, действующего на основании </w:t>
      </w:r>
      <w:r w:rsidR="00D44E20">
        <w:rPr>
          <w:rFonts w:ascii="Times New Roman" w:hAnsi="Times New Roman"/>
          <w:sz w:val="24"/>
          <w:szCs w:val="24"/>
        </w:rPr>
        <w:t>___________________________</w:t>
      </w:r>
      <w:r w:rsidRPr="00E47279">
        <w:rPr>
          <w:rFonts w:ascii="Times New Roman" w:hAnsi="Times New Roman"/>
          <w:sz w:val="24"/>
          <w:szCs w:val="24"/>
        </w:rPr>
        <w:t xml:space="preserve">, </w:t>
      </w:r>
      <w:r w:rsidR="00E47279" w:rsidRPr="00E47279">
        <w:rPr>
          <w:rFonts w:ascii="Times New Roman" w:eastAsia="Times New Roman" w:hAnsi="Times New Roman"/>
          <w:sz w:val="24"/>
          <w:szCs w:val="24"/>
          <w:lang w:eastAsia="ru-RU"/>
        </w:rPr>
        <w:t xml:space="preserve">с одной стороны, </w:t>
      </w:r>
      <w:r w:rsidR="00D44E20">
        <w:rPr>
          <w:rFonts w:ascii="Times New Roman" w:eastAsia="Times New Roman" w:hAnsi="Times New Roman"/>
          <w:sz w:val="24"/>
          <w:szCs w:val="24"/>
          <w:lang w:eastAsia="ru-RU"/>
        </w:rPr>
        <w:t xml:space="preserve">и </w:t>
      </w:r>
      <w:r w:rsidR="00E47279" w:rsidRPr="00E47279">
        <w:rPr>
          <w:rFonts w:ascii="Times New Roman" w:eastAsia="Times New Roman" w:hAnsi="Times New Roman"/>
          <w:sz w:val="24"/>
          <w:szCs w:val="24"/>
          <w:lang w:eastAsia="ru-RU"/>
        </w:rPr>
        <w:t>___________________________________________</w:t>
      </w:r>
      <w:r w:rsidRPr="00E47279">
        <w:rPr>
          <w:rFonts w:ascii="Times New Roman" w:eastAsia="Times New Roman" w:hAnsi="Times New Roman"/>
          <w:sz w:val="24"/>
          <w:szCs w:val="24"/>
          <w:lang w:eastAsia="ru-RU"/>
        </w:rPr>
        <w:t xml:space="preserve">, именуемое в дальнейшем </w:t>
      </w:r>
      <w:r w:rsidR="002F4FEC" w:rsidRPr="00E47279">
        <w:rPr>
          <w:rFonts w:ascii="Times New Roman" w:eastAsia="Times New Roman" w:hAnsi="Times New Roman"/>
          <w:sz w:val="24"/>
          <w:szCs w:val="24"/>
          <w:lang w:eastAsia="ru-RU"/>
        </w:rPr>
        <w:t>Заявитель</w:t>
      </w:r>
      <w:r w:rsidRPr="00E47279">
        <w:rPr>
          <w:rFonts w:ascii="Times New Roman" w:eastAsia="Times New Roman" w:hAnsi="Times New Roman"/>
          <w:sz w:val="24"/>
          <w:szCs w:val="24"/>
          <w:lang w:eastAsia="ru-RU"/>
        </w:rPr>
        <w:t xml:space="preserve">, в лице </w:t>
      </w:r>
      <w:r w:rsidR="00E47279" w:rsidRPr="00E47279">
        <w:rPr>
          <w:rFonts w:ascii="Times New Roman" w:eastAsia="Times New Roman" w:hAnsi="Times New Roman"/>
          <w:sz w:val="24"/>
          <w:szCs w:val="24"/>
          <w:lang w:eastAsia="ru-RU"/>
        </w:rPr>
        <w:t>_______________________________________</w:t>
      </w:r>
      <w:r w:rsidRPr="00E47279">
        <w:rPr>
          <w:rFonts w:ascii="Times New Roman" w:eastAsia="Times New Roman" w:hAnsi="Times New Roman"/>
          <w:sz w:val="24"/>
          <w:szCs w:val="24"/>
          <w:lang w:eastAsia="ru-RU"/>
        </w:rPr>
        <w:t xml:space="preserve">, действующего на основании </w:t>
      </w:r>
      <w:r w:rsidR="00D44E20">
        <w:rPr>
          <w:rFonts w:ascii="Times New Roman" w:eastAsia="Times New Roman" w:hAnsi="Times New Roman"/>
          <w:sz w:val="24"/>
          <w:szCs w:val="24"/>
          <w:lang w:eastAsia="ru-RU"/>
        </w:rPr>
        <w:t>_________________</w:t>
      </w:r>
      <w:r w:rsidRPr="00E47279">
        <w:rPr>
          <w:rFonts w:ascii="Times New Roman" w:eastAsia="Times New Roman" w:hAnsi="Times New Roman"/>
          <w:sz w:val="24"/>
          <w:szCs w:val="24"/>
          <w:lang w:eastAsia="ru-RU"/>
        </w:rPr>
        <w:t>, с дру</w:t>
      </w:r>
      <w:r w:rsidR="002F4FEC" w:rsidRPr="00E47279">
        <w:rPr>
          <w:rFonts w:ascii="Times New Roman" w:eastAsia="Times New Roman" w:hAnsi="Times New Roman"/>
          <w:sz w:val="24"/>
          <w:szCs w:val="24"/>
          <w:lang w:eastAsia="ru-RU"/>
        </w:rPr>
        <w:t>гой стороны</w:t>
      </w:r>
      <w:r w:rsidR="00FE7534" w:rsidRPr="00E47279">
        <w:rPr>
          <w:rFonts w:ascii="Times New Roman" w:eastAsia="Times New Roman" w:hAnsi="Times New Roman"/>
          <w:sz w:val="24"/>
          <w:szCs w:val="24"/>
          <w:lang w:eastAsia="ru-RU"/>
        </w:rPr>
        <w:t>,</w:t>
      </w:r>
      <w:r w:rsidRPr="00E47279">
        <w:rPr>
          <w:rFonts w:ascii="Times New Roman" w:eastAsia="Times New Roman" w:hAnsi="Times New Roman"/>
          <w:sz w:val="24"/>
          <w:szCs w:val="24"/>
          <w:lang w:eastAsia="ru-RU"/>
        </w:rPr>
        <w:t xml:space="preserve"> совместно именуемые Стороны, подписали настоящий Акт о нижеследующем:</w:t>
      </w:r>
    </w:p>
    <w:p w:rsidR="009007F5" w:rsidRPr="00E47279" w:rsidRDefault="001307A2" w:rsidP="00D44E20">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E47279">
        <w:rPr>
          <w:rFonts w:ascii="Times New Roman" w:hAnsi="Times New Roman"/>
          <w:sz w:val="24"/>
          <w:szCs w:val="24"/>
        </w:rPr>
        <w:t>Исполнитель</w:t>
      </w:r>
      <w:r w:rsidRPr="00E47279">
        <w:rPr>
          <w:rFonts w:ascii="Times New Roman" w:eastAsia="Times New Roman" w:hAnsi="Times New Roman"/>
          <w:sz w:val="24"/>
          <w:szCs w:val="24"/>
          <w:lang w:eastAsia="ru-RU"/>
        </w:rPr>
        <w:t xml:space="preserve"> выполнил</w:t>
      </w:r>
      <w:r w:rsidR="009007F5" w:rsidRPr="00E47279">
        <w:rPr>
          <w:rFonts w:ascii="Times New Roman" w:eastAsia="Times New Roman" w:hAnsi="Times New Roman"/>
          <w:sz w:val="24"/>
          <w:szCs w:val="24"/>
          <w:lang w:eastAsia="ru-RU"/>
        </w:rPr>
        <w:t xml:space="preserve"> мероприятия, предусмотренные пунктом 28 раздела </w:t>
      </w:r>
      <w:r w:rsidR="009007F5" w:rsidRPr="00E47279">
        <w:rPr>
          <w:rFonts w:ascii="Times New Roman" w:eastAsia="Times New Roman" w:hAnsi="Times New Roman"/>
          <w:sz w:val="24"/>
          <w:szCs w:val="24"/>
          <w:lang w:val="en-US" w:eastAsia="ru-RU"/>
        </w:rPr>
        <w:t>III</w:t>
      </w:r>
      <w:r w:rsidR="009007F5" w:rsidRPr="00E47279">
        <w:rPr>
          <w:rFonts w:ascii="Times New Roman" w:eastAsia="Times New Roman" w:hAnsi="Times New Roman"/>
          <w:sz w:val="24"/>
          <w:szCs w:val="24"/>
          <w:lang w:eastAsia="ru-RU"/>
        </w:rPr>
        <w:t xml:space="preserve"> Правил подключения к системам теплоснабжения (утв. постановлением Правительства РФ от 16.04.2012 № 307 «О порядке подключения к системам теплоснабжения и о внесении изменений в некоторые акты Правительства Российской Федерации» (далее Правила подключения к системам теплоснабжения) и условиями договора о подключении к системам теплоснабжения от __________ № ________________ (далее Договор).</w:t>
      </w:r>
    </w:p>
    <w:p w:rsidR="009007F5" w:rsidRPr="00E47279" w:rsidRDefault="009007F5" w:rsidP="00D44E20">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 xml:space="preserve">Заявитель выполнил мероприятия, предусмотренные пунктом 27 раздела </w:t>
      </w:r>
      <w:r w:rsidRPr="00E47279">
        <w:rPr>
          <w:rFonts w:ascii="Times New Roman" w:eastAsia="Times New Roman" w:hAnsi="Times New Roman"/>
          <w:sz w:val="24"/>
          <w:szCs w:val="24"/>
          <w:lang w:val="en-US" w:eastAsia="ru-RU"/>
        </w:rPr>
        <w:t>III</w:t>
      </w:r>
      <w:r w:rsidRPr="00E47279">
        <w:rPr>
          <w:rFonts w:ascii="Times New Roman" w:eastAsia="Times New Roman" w:hAnsi="Times New Roman"/>
          <w:sz w:val="24"/>
          <w:szCs w:val="24"/>
          <w:lang w:eastAsia="ru-RU"/>
        </w:rPr>
        <w:t xml:space="preserve"> Правил подключения к системам теплоснабжения, пункт 2.3 Договора и условия подключения.</w:t>
      </w:r>
    </w:p>
    <w:p w:rsidR="009007F5" w:rsidRPr="00E47279" w:rsidRDefault="009007F5" w:rsidP="00D44E20">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 xml:space="preserve">Подключенная максимальная тепловая нагрузка </w:t>
      </w:r>
      <w:proofErr w:type="gramStart"/>
      <w:r w:rsidRPr="00E47279">
        <w:rPr>
          <w:rFonts w:ascii="Times New Roman" w:eastAsia="Times New Roman" w:hAnsi="Times New Roman"/>
          <w:sz w:val="24"/>
          <w:szCs w:val="24"/>
          <w:lang w:eastAsia="ru-RU"/>
        </w:rPr>
        <w:t>составляет .</w:t>
      </w:r>
      <w:proofErr w:type="gramEnd"/>
    </w:p>
    <w:p w:rsidR="009007F5" w:rsidRPr="00E47279" w:rsidRDefault="009007F5" w:rsidP="00D44E20">
      <w:pPr>
        <w:widowControl w:val="0"/>
        <w:numPr>
          <w:ilvl w:val="0"/>
          <w:numId w:val="4"/>
        </w:numPr>
        <w:autoSpaceDE w:val="0"/>
        <w:autoSpaceDN w:val="0"/>
        <w:adjustRightInd w:val="0"/>
        <w:spacing w:after="120" w:line="240" w:lineRule="auto"/>
        <w:ind w:left="0" w:firstLine="709"/>
        <w:jc w:val="both"/>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 xml:space="preserve">Точка подключения </w:t>
      </w:r>
    </w:p>
    <w:p w:rsidR="009007F5" w:rsidRPr="00E47279" w:rsidRDefault="009007F5" w:rsidP="00D44E20">
      <w:pPr>
        <w:widowControl w:val="0"/>
        <w:numPr>
          <w:ilvl w:val="0"/>
          <w:numId w:val="4"/>
        </w:numPr>
        <w:autoSpaceDE w:val="0"/>
        <w:autoSpaceDN w:val="0"/>
        <w:adjustRightInd w:val="0"/>
        <w:spacing w:after="120" w:line="240" w:lineRule="auto"/>
        <w:ind w:left="0" w:firstLine="709"/>
        <w:jc w:val="both"/>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Настоящий Акт составлен в двух экземплярах, имеющих одинаковую юридическую силу, по одному для каждой из сторон.</w:t>
      </w:r>
    </w:p>
    <w:p w:rsidR="009007F5" w:rsidRPr="00E47279" w:rsidRDefault="009007F5" w:rsidP="00D44E20">
      <w:pPr>
        <w:widowControl w:val="0"/>
        <w:numPr>
          <w:ilvl w:val="0"/>
          <w:numId w:val="4"/>
        </w:numPr>
        <w:autoSpaceDE w:val="0"/>
        <w:autoSpaceDN w:val="0"/>
        <w:adjustRightInd w:val="0"/>
        <w:spacing w:after="120" w:line="240" w:lineRule="auto"/>
        <w:ind w:left="0" w:firstLine="709"/>
        <w:jc w:val="both"/>
        <w:rPr>
          <w:rFonts w:ascii="Times New Roman" w:eastAsia="Times New Roman" w:hAnsi="Times New Roman"/>
          <w:sz w:val="24"/>
          <w:szCs w:val="24"/>
          <w:lang w:eastAsia="ru-RU"/>
        </w:rPr>
      </w:pPr>
      <w:r w:rsidRPr="00E47279">
        <w:rPr>
          <w:rFonts w:ascii="Times New Roman" w:eastAsia="Times New Roman" w:hAnsi="Times New Roman"/>
          <w:sz w:val="24"/>
          <w:szCs w:val="24"/>
          <w:lang w:eastAsia="ru-RU"/>
        </w:rPr>
        <w:t xml:space="preserve">Подписание Акта Сторонами, подтверждает надлежащее исполнение условий договора о подключении к системам теплоснабжения. </w:t>
      </w:r>
    </w:p>
    <w:p w:rsidR="009007F5" w:rsidRPr="00E47279" w:rsidRDefault="009007F5" w:rsidP="00D44E20">
      <w:pPr>
        <w:spacing w:after="0" w:line="240" w:lineRule="auto"/>
        <w:jc w:val="both"/>
        <w:rPr>
          <w:rFonts w:ascii="Times New Roman" w:hAnsi="Times New Roman"/>
          <w:sz w:val="24"/>
          <w:szCs w:val="24"/>
          <w:lang w:eastAsia="ru-RU"/>
        </w:rPr>
      </w:pPr>
    </w:p>
    <w:tbl>
      <w:tblPr>
        <w:tblW w:w="10316" w:type="dxa"/>
        <w:tblInd w:w="-2" w:type="dxa"/>
        <w:tblLayout w:type="fixed"/>
        <w:tblLook w:val="00A0" w:firstRow="1" w:lastRow="0" w:firstColumn="1" w:lastColumn="0" w:noHBand="0" w:noVBand="0"/>
      </w:tblPr>
      <w:tblGrid>
        <w:gridCol w:w="4930"/>
        <w:gridCol w:w="955"/>
        <w:gridCol w:w="4431"/>
      </w:tblGrid>
      <w:tr w:rsidR="009007F5" w:rsidRPr="00E47279" w:rsidTr="003B530E">
        <w:trPr>
          <w:cantSplit/>
        </w:trPr>
        <w:tc>
          <w:tcPr>
            <w:tcW w:w="4930" w:type="dxa"/>
          </w:tcPr>
          <w:p w:rsidR="009007F5" w:rsidRPr="00E47279" w:rsidRDefault="002F4FEC" w:rsidP="00D44E20">
            <w:pPr>
              <w:pStyle w:val="a5"/>
              <w:jc w:val="both"/>
              <w:rPr>
                <w:rFonts w:ascii="Times New Roman" w:hAnsi="Times New Roman"/>
                <w:sz w:val="24"/>
                <w:szCs w:val="24"/>
              </w:rPr>
            </w:pPr>
            <w:r w:rsidRPr="00E47279">
              <w:rPr>
                <w:rFonts w:ascii="Times New Roman" w:hAnsi="Times New Roman"/>
                <w:sz w:val="24"/>
                <w:szCs w:val="24"/>
              </w:rPr>
              <w:t>Заявитель</w:t>
            </w:r>
          </w:p>
        </w:tc>
        <w:tc>
          <w:tcPr>
            <w:tcW w:w="955" w:type="dxa"/>
          </w:tcPr>
          <w:p w:rsidR="009007F5" w:rsidRPr="00E47279" w:rsidRDefault="009007F5" w:rsidP="00D44E20">
            <w:pPr>
              <w:pStyle w:val="a5"/>
              <w:jc w:val="both"/>
              <w:rPr>
                <w:rFonts w:ascii="Times New Roman" w:hAnsi="Times New Roman"/>
                <w:sz w:val="24"/>
                <w:szCs w:val="24"/>
              </w:rPr>
            </w:pPr>
          </w:p>
        </w:tc>
        <w:tc>
          <w:tcPr>
            <w:tcW w:w="4431" w:type="dxa"/>
          </w:tcPr>
          <w:p w:rsidR="009007F5" w:rsidRPr="00E47279" w:rsidRDefault="002F4FEC" w:rsidP="00D44E20">
            <w:pPr>
              <w:pStyle w:val="a5"/>
              <w:jc w:val="both"/>
              <w:rPr>
                <w:rFonts w:ascii="Times New Roman" w:hAnsi="Times New Roman"/>
                <w:sz w:val="24"/>
                <w:szCs w:val="24"/>
              </w:rPr>
            </w:pPr>
            <w:r w:rsidRPr="00E47279">
              <w:rPr>
                <w:rFonts w:ascii="Times New Roman" w:hAnsi="Times New Roman"/>
                <w:sz w:val="24"/>
                <w:szCs w:val="24"/>
              </w:rPr>
              <w:t>Исполнитель</w:t>
            </w:r>
          </w:p>
        </w:tc>
      </w:tr>
      <w:tr w:rsidR="009007F5" w:rsidRPr="00E47279" w:rsidTr="003B530E">
        <w:trPr>
          <w:cantSplit/>
        </w:trPr>
        <w:tc>
          <w:tcPr>
            <w:tcW w:w="4930" w:type="dxa"/>
          </w:tcPr>
          <w:p w:rsidR="009007F5" w:rsidRPr="00E47279" w:rsidRDefault="009007F5" w:rsidP="00D44E20">
            <w:pPr>
              <w:pStyle w:val="a5"/>
              <w:jc w:val="both"/>
              <w:rPr>
                <w:rFonts w:ascii="Times New Roman" w:hAnsi="Times New Roman"/>
                <w:sz w:val="24"/>
                <w:szCs w:val="24"/>
              </w:rPr>
            </w:pPr>
          </w:p>
        </w:tc>
        <w:tc>
          <w:tcPr>
            <w:tcW w:w="955" w:type="dxa"/>
          </w:tcPr>
          <w:p w:rsidR="009007F5" w:rsidRPr="00E47279" w:rsidRDefault="009007F5" w:rsidP="00D44E20">
            <w:pPr>
              <w:pStyle w:val="a5"/>
              <w:jc w:val="both"/>
              <w:rPr>
                <w:rFonts w:ascii="Times New Roman" w:hAnsi="Times New Roman"/>
                <w:sz w:val="24"/>
                <w:szCs w:val="24"/>
              </w:rPr>
            </w:pPr>
          </w:p>
        </w:tc>
        <w:tc>
          <w:tcPr>
            <w:tcW w:w="4431" w:type="dxa"/>
          </w:tcPr>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ФБУН ГНЦ ВБ «Вектор» Роспотребнадзора</w:t>
            </w:r>
          </w:p>
        </w:tc>
      </w:tr>
      <w:tr w:rsidR="009007F5" w:rsidRPr="007F4CE3" w:rsidTr="003B530E">
        <w:trPr>
          <w:cantSplit/>
        </w:trPr>
        <w:tc>
          <w:tcPr>
            <w:tcW w:w="4930" w:type="dxa"/>
          </w:tcPr>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 xml:space="preserve">______________ </w:t>
            </w:r>
            <w:r w:rsidR="00E47279" w:rsidRPr="00E47279">
              <w:rPr>
                <w:rFonts w:ascii="Times New Roman" w:hAnsi="Times New Roman"/>
                <w:sz w:val="24"/>
                <w:szCs w:val="24"/>
              </w:rPr>
              <w:t>___________________</w:t>
            </w:r>
          </w:p>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"___" __________ 20___ г.</w:t>
            </w:r>
          </w:p>
        </w:tc>
        <w:tc>
          <w:tcPr>
            <w:tcW w:w="955" w:type="dxa"/>
          </w:tcPr>
          <w:p w:rsidR="009007F5" w:rsidRPr="00E47279" w:rsidRDefault="009007F5" w:rsidP="00D44E20">
            <w:pPr>
              <w:pStyle w:val="a5"/>
              <w:jc w:val="both"/>
              <w:rPr>
                <w:rFonts w:ascii="Times New Roman" w:hAnsi="Times New Roman"/>
                <w:sz w:val="24"/>
                <w:szCs w:val="24"/>
              </w:rPr>
            </w:pPr>
          </w:p>
        </w:tc>
        <w:tc>
          <w:tcPr>
            <w:tcW w:w="4431" w:type="dxa"/>
          </w:tcPr>
          <w:p w:rsidR="009007F5" w:rsidRPr="00E47279" w:rsidRDefault="009007F5" w:rsidP="00D44E20">
            <w:pPr>
              <w:pStyle w:val="a5"/>
              <w:jc w:val="both"/>
              <w:rPr>
                <w:rFonts w:ascii="Times New Roman" w:hAnsi="Times New Roman"/>
                <w:sz w:val="24"/>
                <w:szCs w:val="24"/>
              </w:rPr>
            </w:pPr>
            <w:r w:rsidRPr="00E47279">
              <w:rPr>
                <w:rFonts w:ascii="Times New Roman" w:hAnsi="Times New Roman"/>
                <w:sz w:val="24"/>
                <w:szCs w:val="24"/>
              </w:rPr>
              <w:t xml:space="preserve">_______________ </w:t>
            </w:r>
            <w:r w:rsidR="00D44E20">
              <w:rPr>
                <w:rFonts w:ascii="Times New Roman" w:hAnsi="Times New Roman"/>
                <w:sz w:val="24"/>
                <w:szCs w:val="24"/>
              </w:rPr>
              <w:t>(_________________)</w:t>
            </w:r>
          </w:p>
          <w:p w:rsidR="009007F5" w:rsidRPr="007F4CE3" w:rsidRDefault="009007F5" w:rsidP="00D44E20">
            <w:pPr>
              <w:pStyle w:val="a5"/>
              <w:jc w:val="both"/>
              <w:rPr>
                <w:rFonts w:ascii="Times New Roman" w:hAnsi="Times New Roman"/>
                <w:sz w:val="24"/>
                <w:szCs w:val="24"/>
              </w:rPr>
            </w:pPr>
            <w:r w:rsidRPr="00E47279">
              <w:rPr>
                <w:rFonts w:ascii="Times New Roman" w:hAnsi="Times New Roman"/>
                <w:sz w:val="24"/>
                <w:szCs w:val="24"/>
              </w:rPr>
              <w:t>"___" __________ 20___ г.</w:t>
            </w:r>
          </w:p>
        </w:tc>
      </w:tr>
    </w:tbl>
    <w:p w:rsidR="009007F5" w:rsidRPr="007F4CE3" w:rsidRDefault="009007F5" w:rsidP="00D44E20">
      <w:pPr>
        <w:pStyle w:val="a5"/>
        <w:jc w:val="both"/>
        <w:rPr>
          <w:rFonts w:ascii="Times New Roman" w:hAnsi="Times New Roman"/>
          <w:sz w:val="24"/>
          <w:szCs w:val="24"/>
        </w:rPr>
      </w:pPr>
    </w:p>
    <w:tbl>
      <w:tblPr>
        <w:tblW w:w="9240" w:type="dxa"/>
        <w:tblInd w:w="-2" w:type="dxa"/>
        <w:tblLayout w:type="fixed"/>
        <w:tblLook w:val="00A0" w:firstRow="1" w:lastRow="0" w:firstColumn="1" w:lastColumn="0" w:noHBand="0" w:noVBand="0"/>
      </w:tblPr>
      <w:tblGrid>
        <w:gridCol w:w="9240"/>
      </w:tblGrid>
      <w:tr w:rsidR="009007F5" w:rsidRPr="007F4CE3" w:rsidTr="003B530E">
        <w:trPr>
          <w:cantSplit/>
        </w:trPr>
        <w:tc>
          <w:tcPr>
            <w:tcW w:w="9240" w:type="dxa"/>
          </w:tcPr>
          <w:p w:rsidR="009007F5" w:rsidRPr="007F4CE3" w:rsidRDefault="009007F5" w:rsidP="00D44E20">
            <w:pPr>
              <w:pStyle w:val="a5"/>
              <w:jc w:val="both"/>
              <w:rPr>
                <w:rFonts w:ascii="Times New Roman" w:hAnsi="Times New Roman"/>
                <w:sz w:val="24"/>
                <w:szCs w:val="24"/>
              </w:rPr>
            </w:pPr>
          </w:p>
        </w:tc>
      </w:tr>
      <w:tr w:rsidR="009007F5" w:rsidRPr="007F4CE3" w:rsidTr="003B530E">
        <w:trPr>
          <w:cantSplit/>
        </w:trPr>
        <w:tc>
          <w:tcPr>
            <w:tcW w:w="9240" w:type="dxa"/>
          </w:tcPr>
          <w:p w:rsidR="009007F5" w:rsidRPr="007F4CE3" w:rsidRDefault="009007F5" w:rsidP="00D44E20">
            <w:pPr>
              <w:pStyle w:val="a5"/>
              <w:jc w:val="both"/>
              <w:rPr>
                <w:rFonts w:ascii="Times New Roman" w:hAnsi="Times New Roman"/>
                <w:sz w:val="24"/>
                <w:szCs w:val="24"/>
              </w:rPr>
            </w:pPr>
          </w:p>
        </w:tc>
      </w:tr>
    </w:tbl>
    <w:p w:rsidR="003B530E" w:rsidRDefault="003B530E" w:rsidP="00D44E20">
      <w:pPr>
        <w:jc w:val="both"/>
      </w:pPr>
    </w:p>
    <w:sectPr w:rsidR="003B530E" w:rsidSect="00D44E20">
      <w:headerReference w:type="default" r:id="rId8"/>
      <w:pgSz w:w="11906" w:h="16838" w:code="9"/>
      <w:pgMar w:top="1134" w:right="849" w:bottom="1134" w:left="1134" w:header="567" w:footer="26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E9C" w:rsidRDefault="000C7E9C" w:rsidP="000057E6">
      <w:pPr>
        <w:spacing w:after="0" w:line="240" w:lineRule="auto"/>
      </w:pPr>
      <w:r>
        <w:separator/>
      </w:r>
    </w:p>
  </w:endnote>
  <w:endnote w:type="continuationSeparator" w:id="0">
    <w:p w:rsidR="000C7E9C" w:rsidRDefault="000C7E9C" w:rsidP="0000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E9C" w:rsidRDefault="000C7E9C" w:rsidP="000057E6">
      <w:pPr>
        <w:spacing w:after="0" w:line="240" w:lineRule="auto"/>
      </w:pPr>
      <w:r>
        <w:separator/>
      </w:r>
    </w:p>
  </w:footnote>
  <w:footnote w:type="continuationSeparator" w:id="0">
    <w:p w:rsidR="000C7E9C" w:rsidRDefault="000C7E9C" w:rsidP="00005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E56" w:rsidRPr="0052011D" w:rsidRDefault="007E734F" w:rsidP="003B530E">
    <w:pPr>
      <w:pStyle w:val="a3"/>
      <w:jc w:val="center"/>
    </w:pPr>
    <w:r>
      <w:fldChar w:fldCharType="begin"/>
    </w:r>
    <w:r w:rsidR="00FF4E80">
      <w:instrText>PAGE   \* MERGEFORMAT</w:instrText>
    </w:r>
    <w:r>
      <w:fldChar w:fldCharType="separate"/>
    </w:r>
    <w:r w:rsidR="00F91B48">
      <w:rPr>
        <w:noProof/>
      </w:rPr>
      <w:t>13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0FD"/>
    <w:multiLevelType w:val="hybridMultilevel"/>
    <w:tmpl w:val="E52C453A"/>
    <w:lvl w:ilvl="0" w:tplc="5742020C">
      <w:start w:val="1"/>
      <w:numFmt w:val="decimal"/>
      <w:lvlText w:val="%1."/>
      <w:lvlJc w:val="left"/>
      <w:pPr>
        <w:tabs>
          <w:tab w:val="num" w:pos="1260"/>
        </w:tabs>
        <w:ind w:left="1260" w:hanging="360"/>
      </w:pPr>
      <w:rPr>
        <w:color w:val="auto"/>
      </w:rPr>
    </w:lvl>
    <w:lvl w:ilvl="1" w:tplc="EF5E8DB0">
      <w:start w:val="1"/>
      <w:numFmt w:val="bullet"/>
      <w:lvlText w:val="-"/>
      <w:lvlJc w:val="left"/>
      <w:pPr>
        <w:tabs>
          <w:tab w:val="num" w:pos="2160"/>
        </w:tabs>
        <w:ind w:left="2160" w:hanging="360"/>
      </w:pPr>
      <w:rPr>
        <w:rFonts w:ascii="Times New Roman" w:hAnsi="Times New Roman" w:cs="Times New Roman" w:hint="default"/>
      </w:rPr>
    </w:lvl>
    <w:lvl w:ilvl="2" w:tplc="3D147FB8">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3A142C9"/>
    <w:multiLevelType w:val="hybridMultilevel"/>
    <w:tmpl w:val="5BD44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F7882"/>
    <w:multiLevelType w:val="multilevel"/>
    <w:tmpl w:val="FDFE7BB2"/>
    <w:lvl w:ilvl="0">
      <w:start w:val="5"/>
      <w:numFmt w:val="decimal"/>
      <w:lvlText w:val="%1."/>
      <w:lvlJc w:val="left"/>
      <w:pPr>
        <w:ind w:left="4265" w:hanging="360"/>
      </w:pPr>
      <w:rPr>
        <w:rFonts w:hint="default"/>
      </w:rPr>
    </w:lvl>
    <w:lvl w:ilvl="1">
      <w:start w:val="1"/>
      <w:numFmt w:val="decimal"/>
      <w:isLgl/>
      <w:lvlText w:val="%1.%2."/>
      <w:lvlJc w:val="left"/>
      <w:pPr>
        <w:ind w:left="4625" w:hanging="720"/>
      </w:pPr>
      <w:rPr>
        <w:rFonts w:hint="default"/>
      </w:rPr>
    </w:lvl>
    <w:lvl w:ilvl="2">
      <w:start w:val="1"/>
      <w:numFmt w:val="decimal"/>
      <w:isLgl/>
      <w:lvlText w:val="%1.%2.%3."/>
      <w:lvlJc w:val="left"/>
      <w:pPr>
        <w:ind w:left="4625" w:hanging="720"/>
      </w:pPr>
      <w:rPr>
        <w:rFonts w:hint="default"/>
      </w:rPr>
    </w:lvl>
    <w:lvl w:ilvl="3">
      <w:start w:val="1"/>
      <w:numFmt w:val="decimal"/>
      <w:isLgl/>
      <w:lvlText w:val="%1.%2.%3.%4."/>
      <w:lvlJc w:val="left"/>
      <w:pPr>
        <w:ind w:left="4985" w:hanging="1080"/>
      </w:pPr>
      <w:rPr>
        <w:rFonts w:hint="default"/>
      </w:rPr>
    </w:lvl>
    <w:lvl w:ilvl="4">
      <w:start w:val="1"/>
      <w:numFmt w:val="decimal"/>
      <w:isLgl/>
      <w:lvlText w:val="%1.%2.%3.%4.%5."/>
      <w:lvlJc w:val="left"/>
      <w:pPr>
        <w:ind w:left="4985"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5705" w:hanging="1800"/>
      </w:pPr>
      <w:rPr>
        <w:rFonts w:hint="default"/>
      </w:rPr>
    </w:lvl>
    <w:lvl w:ilvl="7">
      <w:start w:val="1"/>
      <w:numFmt w:val="decimal"/>
      <w:isLgl/>
      <w:lvlText w:val="%1.%2.%3.%4.%5.%6.%7.%8."/>
      <w:lvlJc w:val="left"/>
      <w:pPr>
        <w:ind w:left="5705" w:hanging="1800"/>
      </w:pPr>
      <w:rPr>
        <w:rFonts w:hint="default"/>
      </w:rPr>
    </w:lvl>
    <w:lvl w:ilvl="8">
      <w:start w:val="1"/>
      <w:numFmt w:val="decimal"/>
      <w:isLgl/>
      <w:lvlText w:val="%1.%2.%3.%4.%5.%6.%7.%8.%9."/>
      <w:lvlJc w:val="left"/>
      <w:pPr>
        <w:ind w:left="6065" w:hanging="2160"/>
      </w:pPr>
      <w:rPr>
        <w:rFonts w:hint="default"/>
      </w:rPr>
    </w:lvl>
  </w:abstractNum>
  <w:abstractNum w:abstractNumId="3" w15:restartNumberingAfterBreak="0">
    <w:nsid w:val="393A2790"/>
    <w:multiLevelType w:val="hybridMultilevel"/>
    <w:tmpl w:val="7A9C30F2"/>
    <w:lvl w:ilvl="0" w:tplc="5052C82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D14065"/>
    <w:multiLevelType w:val="hybridMultilevel"/>
    <w:tmpl w:val="268AE0FC"/>
    <w:lvl w:ilvl="0" w:tplc="A85A366A">
      <w:start w:val="1"/>
      <w:numFmt w:val="bullet"/>
      <w:lvlText w:val=""/>
      <w:lvlJc w:val="left"/>
      <w:pPr>
        <w:ind w:left="644" w:hanging="360"/>
      </w:pPr>
      <w:rPr>
        <w:rFonts w:ascii="Symbol" w:hAnsi="Symbol" w:hint="default"/>
        <w:b/>
      </w:rPr>
    </w:lvl>
    <w:lvl w:ilvl="1" w:tplc="04190003">
      <w:start w:val="1"/>
      <w:numFmt w:val="bullet"/>
      <w:lvlText w:val="o"/>
      <w:lvlJc w:val="left"/>
      <w:pPr>
        <w:ind w:left="3290" w:hanging="360"/>
      </w:pPr>
      <w:rPr>
        <w:rFonts w:ascii="Courier New" w:hAnsi="Courier New" w:cs="Courier New" w:hint="default"/>
      </w:rPr>
    </w:lvl>
    <w:lvl w:ilvl="2" w:tplc="04190005" w:tentative="1">
      <w:start w:val="1"/>
      <w:numFmt w:val="bullet"/>
      <w:lvlText w:val=""/>
      <w:lvlJc w:val="left"/>
      <w:pPr>
        <w:ind w:left="4010" w:hanging="360"/>
      </w:pPr>
      <w:rPr>
        <w:rFonts w:ascii="Wingdings" w:hAnsi="Wingdings" w:hint="default"/>
      </w:rPr>
    </w:lvl>
    <w:lvl w:ilvl="3" w:tplc="04190001" w:tentative="1">
      <w:start w:val="1"/>
      <w:numFmt w:val="bullet"/>
      <w:lvlText w:val=""/>
      <w:lvlJc w:val="left"/>
      <w:pPr>
        <w:ind w:left="4730" w:hanging="360"/>
      </w:pPr>
      <w:rPr>
        <w:rFonts w:ascii="Symbol" w:hAnsi="Symbol" w:hint="default"/>
      </w:rPr>
    </w:lvl>
    <w:lvl w:ilvl="4" w:tplc="04190003" w:tentative="1">
      <w:start w:val="1"/>
      <w:numFmt w:val="bullet"/>
      <w:lvlText w:val="o"/>
      <w:lvlJc w:val="left"/>
      <w:pPr>
        <w:ind w:left="5450" w:hanging="360"/>
      </w:pPr>
      <w:rPr>
        <w:rFonts w:ascii="Courier New" w:hAnsi="Courier New" w:cs="Courier New" w:hint="default"/>
      </w:rPr>
    </w:lvl>
    <w:lvl w:ilvl="5" w:tplc="04190005" w:tentative="1">
      <w:start w:val="1"/>
      <w:numFmt w:val="bullet"/>
      <w:lvlText w:val=""/>
      <w:lvlJc w:val="left"/>
      <w:pPr>
        <w:ind w:left="6170" w:hanging="360"/>
      </w:pPr>
      <w:rPr>
        <w:rFonts w:ascii="Wingdings" w:hAnsi="Wingdings" w:hint="default"/>
      </w:rPr>
    </w:lvl>
    <w:lvl w:ilvl="6" w:tplc="04190001" w:tentative="1">
      <w:start w:val="1"/>
      <w:numFmt w:val="bullet"/>
      <w:lvlText w:val=""/>
      <w:lvlJc w:val="left"/>
      <w:pPr>
        <w:ind w:left="6890" w:hanging="360"/>
      </w:pPr>
      <w:rPr>
        <w:rFonts w:ascii="Symbol" w:hAnsi="Symbol" w:hint="default"/>
      </w:rPr>
    </w:lvl>
    <w:lvl w:ilvl="7" w:tplc="04190003" w:tentative="1">
      <w:start w:val="1"/>
      <w:numFmt w:val="bullet"/>
      <w:lvlText w:val="o"/>
      <w:lvlJc w:val="left"/>
      <w:pPr>
        <w:ind w:left="7610" w:hanging="360"/>
      </w:pPr>
      <w:rPr>
        <w:rFonts w:ascii="Courier New" w:hAnsi="Courier New" w:cs="Courier New" w:hint="default"/>
      </w:rPr>
    </w:lvl>
    <w:lvl w:ilvl="8" w:tplc="04190005" w:tentative="1">
      <w:start w:val="1"/>
      <w:numFmt w:val="bullet"/>
      <w:lvlText w:val=""/>
      <w:lvlJc w:val="left"/>
      <w:pPr>
        <w:ind w:left="8330" w:hanging="360"/>
      </w:pPr>
      <w:rPr>
        <w:rFonts w:ascii="Wingdings" w:hAnsi="Wingdings" w:hint="default"/>
      </w:rPr>
    </w:lvl>
  </w:abstractNum>
  <w:abstractNum w:abstractNumId="5" w15:restartNumberingAfterBreak="0">
    <w:nsid w:val="4E597A32"/>
    <w:multiLevelType w:val="hybridMultilevel"/>
    <w:tmpl w:val="6AC6C9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766D75FF"/>
    <w:multiLevelType w:val="hybridMultilevel"/>
    <w:tmpl w:val="18BE7F72"/>
    <w:lvl w:ilvl="0" w:tplc="06EE2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E447B3"/>
    <w:multiLevelType w:val="multilevel"/>
    <w:tmpl w:val="D4E011AC"/>
    <w:lvl w:ilvl="0">
      <w:start w:val="1"/>
      <w:numFmt w:val="decimal"/>
      <w:lvlText w:val="%1."/>
      <w:lvlJc w:val="left"/>
      <w:pPr>
        <w:ind w:left="3905" w:hanging="360"/>
      </w:pPr>
      <w:rPr>
        <w:rFonts w:hint="default"/>
        <w:b/>
      </w:rPr>
    </w:lvl>
    <w:lvl w:ilvl="1">
      <w:start w:val="1"/>
      <w:numFmt w:val="decimal"/>
      <w:isLgl/>
      <w:lvlText w:val="%1.%2."/>
      <w:lvlJc w:val="left"/>
      <w:pPr>
        <w:ind w:left="2156" w:hanging="1305"/>
      </w:pPr>
      <w:rPr>
        <w:rFonts w:ascii="Times New Roman" w:hAnsi="Times New Roman" w:cs="Times New Roman" w:hint="default"/>
        <w:b w:val="0"/>
        <w:i w:val="0"/>
        <w:color w:val="auto"/>
        <w:sz w:val="28"/>
        <w:szCs w:val="28"/>
      </w:rPr>
    </w:lvl>
    <w:lvl w:ilvl="2">
      <w:start w:val="1"/>
      <w:numFmt w:val="decimal"/>
      <w:isLgl/>
      <w:lvlText w:val="%1.%2.%3."/>
      <w:lvlJc w:val="left"/>
      <w:pPr>
        <w:ind w:left="7401" w:hanging="1305"/>
      </w:pPr>
      <w:rPr>
        <w:rFonts w:ascii="Times New Roman" w:hAnsi="Times New Roman" w:cs="Times New Roman" w:hint="default"/>
      </w:rPr>
    </w:lvl>
    <w:lvl w:ilvl="3">
      <w:start w:val="1"/>
      <w:numFmt w:val="decimal"/>
      <w:isLgl/>
      <w:lvlText w:val="%1.%2.%3.%4."/>
      <w:lvlJc w:val="left"/>
      <w:pPr>
        <w:ind w:left="6997" w:hanging="1305"/>
      </w:pPr>
      <w:rPr>
        <w:rFonts w:hint="default"/>
      </w:rPr>
    </w:lvl>
    <w:lvl w:ilvl="4">
      <w:start w:val="1"/>
      <w:numFmt w:val="decimal"/>
      <w:isLgl/>
      <w:lvlText w:val="%1.%2.%3.%4.%5."/>
      <w:lvlJc w:val="left"/>
      <w:pPr>
        <w:ind w:left="7357" w:hanging="1305"/>
      </w:pPr>
      <w:rPr>
        <w:rFonts w:hint="default"/>
      </w:rPr>
    </w:lvl>
    <w:lvl w:ilvl="5">
      <w:start w:val="1"/>
      <w:numFmt w:val="decimal"/>
      <w:isLgl/>
      <w:lvlText w:val="%1.%2.%3.%4.%5.%6."/>
      <w:lvlJc w:val="left"/>
      <w:pPr>
        <w:ind w:left="7852" w:hanging="1440"/>
      </w:pPr>
      <w:rPr>
        <w:rFonts w:hint="default"/>
      </w:rPr>
    </w:lvl>
    <w:lvl w:ilvl="6">
      <w:start w:val="1"/>
      <w:numFmt w:val="decimal"/>
      <w:isLgl/>
      <w:lvlText w:val="%1.%2.%3.%4.%5.%6.%7."/>
      <w:lvlJc w:val="left"/>
      <w:pPr>
        <w:ind w:left="8572" w:hanging="1800"/>
      </w:pPr>
      <w:rPr>
        <w:rFonts w:hint="default"/>
      </w:rPr>
    </w:lvl>
    <w:lvl w:ilvl="7">
      <w:start w:val="1"/>
      <w:numFmt w:val="decimal"/>
      <w:isLgl/>
      <w:lvlText w:val="%1.%2.%3.%4.%5.%6.%7.%8."/>
      <w:lvlJc w:val="left"/>
      <w:pPr>
        <w:ind w:left="8932" w:hanging="1800"/>
      </w:pPr>
      <w:rPr>
        <w:rFonts w:hint="default"/>
      </w:rPr>
    </w:lvl>
    <w:lvl w:ilvl="8">
      <w:start w:val="1"/>
      <w:numFmt w:val="decimal"/>
      <w:isLgl/>
      <w:lvlText w:val="%1.%2.%3.%4.%5.%6.%7.%8.%9."/>
      <w:lvlJc w:val="left"/>
      <w:pPr>
        <w:ind w:left="9652" w:hanging="2160"/>
      </w:pPr>
      <w:rPr>
        <w:rFonts w:hint="default"/>
      </w:rPr>
    </w:lvl>
  </w:abstractNum>
  <w:num w:numId="1">
    <w:abstractNumId w:val="7"/>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7F5"/>
    <w:rsid w:val="00000C5B"/>
    <w:rsid w:val="00003A4D"/>
    <w:rsid w:val="000057E6"/>
    <w:rsid w:val="00027FCA"/>
    <w:rsid w:val="00030EB6"/>
    <w:rsid w:val="00032A98"/>
    <w:rsid w:val="00033B8D"/>
    <w:rsid w:val="0003678A"/>
    <w:rsid w:val="00041433"/>
    <w:rsid w:val="00082C65"/>
    <w:rsid w:val="000A256D"/>
    <w:rsid w:val="000B5AA3"/>
    <w:rsid w:val="000C13E6"/>
    <w:rsid w:val="000C4819"/>
    <w:rsid w:val="000C743B"/>
    <w:rsid w:val="000C7889"/>
    <w:rsid w:val="000C7E9C"/>
    <w:rsid w:val="000D17E4"/>
    <w:rsid w:val="000F171B"/>
    <w:rsid w:val="001001AE"/>
    <w:rsid w:val="001013F9"/>
    <w:rsid w:val="0011549C"/>
    <w:rsid w:val="001307A2"/>
    <w:rsid w:val="00145117"/>
    <w:rsid w:val="001575E9"/>
    <w:rsid w:val="00160BC8"/>
    <w:rsid w:val="00177450"/>
    <w:rsid w:val="001927AD"/>
    <w:rsid w:val="001A0B8C"/>
    <w:rsid w:val="001A326C"/>
    <w:rsid w:val="001B0EBC"/>
    <w:rsid w:val="001D1AA4"/>
    <w:rsid w:val="001D7C8D"/>
    <w:rsid w:val="00222876"/>
    <w:rsid w:val="00223C4F"/>
    <w:rsid w:val="0026046C"/>
    <w:rsid w:val="00264DB8"/>
    <w:rsid w:val="0026555A"/>
    <w:rsid w:val="00274A48"/>
    <w:rsid w:val="00276A3B"/>
    <w:rsid w:val="00281205"/>
    <w:rsid w:val="002920EB"/>
    <w:rsid w:val="002A12DC"/>
    <w:rsid w:val="002A3F49"/>
    <w:rsid w:val="002B0773"/>
    <w:rsid w:val="002B159D"/>
    <w:rsid w:val="002B1B71"/>
    <w:rsid w:val="002D1968"/>
    <w:rsid w:val="002D4D64"/>
    <w:rsid w:val="002D7769"/>
    <w:rsid w:val="002D7A9A"/>
    <w:rsid w:val="002E2577"/>
    <w:rsid w:val="002E6270"/>
    <w:rsid w:val="002E6E00"/>
    <w:rsid w:val="002F4FEC"/>
    <w:rsid w:val="00304E79"/>
    <w:rsid w:val="00305ACA"/>
    <w:rsid w:val="003203E4"/>
    <w:rsid w:val="00327040"/>
    <w:rsid w:val="00334F57"/>
    <w:rsid w:val="00372ABF"/>
    <w:rsid w:val="00373FCD"/>
    <w:rsid w:val="003A4473"/>
    <w:rsid w:val="003B530E"/>
    <w:rsid w:val="003D50A8"/>
    <w:rsid w:val="003D6C48"/>
    <w:rsid w:val="003E1FE0"/>
    <w:rsid w:val="003E6803"/>
    <w:rsid w:val="003E758B"/>
    <w:rsid w:val="003F2F58"/>
    <w:rsid w:val="004006B6"/>
    <w:rsid w:val="004116B0"/>
    <w:rsid w:val="00423583"/>
    <w:rsid w:val="00426EB3"/>
    <w:rsid w:val="004331FB"/>
    <w:rsid w:val="0045236A"/>
    <w:rsid w:val="00481840"/>
    <w:rsid w:val="0048339D"/>
    <w:rsid w:val="004A105D"/>
    <w:rsid w:val="004A5F01"/>
    <w:rsid w:val="004B6725"/>
    <w:rsid w:val="004C5E70"/>
    <w:rsid w:val="004D13FD"/>
    <w:rsid w:val="004D236B"/>
    <w:rsid w:val="004D55A2"/>
    <w:rsid w:val="004D5D57"/>
    <w:rsid w:val="004D650B"/>
    <w:rsid w:val="004D6D7D"/>
    <w:rsid w:val="004E1BB0"/>
    <w:rsid w:val="004E3C5D"/>
    <w:rsid w:val="004E4040"/>
    <w:rsid w:val="00501864"/>
    <w:rsid w:val="005319C4"/>
    <w:rsid w:val="00555317"/>
    <w:rsid w:val="005555AE"/>
    <w:rsid w:val="00561D07"/>
    <w:rsid w:val="005801D9"/>
    <w:rsid w:val="0059020E"/>
    <w:rsid w:val="00590553"/>
    <w:rsid w:val="0059502A"/>
    <w:rsid w:val="005A1A73"/>
    <w:rsid w:val="005A385B"/>
    <w:rsid w:val="005B13F0"/>
    <w:rsid w:val="005B2167"/>
    <w:rsid w:val="005B2ABF"/>
    <w:rsid w:val="005C19F1"/>
    <w:rsid w:val="005C22D1"/>
    <w:rsid w:val="005C54AC"/>
    <w:rsid w:val="005D23BB"/>
    <w:rsid w:val="005D538F"/>
    <w:rsid w:val="005F06CC"/>
    <w:rsid w:val="005F36D9"/>
    <w:rsid w:val="005F389F"/>
    <w:rsid w:val="005F5F67"/>
    <w:rsid w:val="00602734"/>
    <w:rsid w:val="006056D7"/>
    <w:rsid w:val="00615C6E"/>
    <w:rsid w:val="00622C28"/>
    <w:rsid w:val="00631CF9"/>
    <w:rsid w:val="006557B5"/>
    <w:rsid w:val="00665148"/>
    <w:rsid w:val="006703F2"/>
    <w:rsid w:val="00693397"/>
    <w:rsid w:val="006C5A05"/>
    <w:rsid w:val="006F22A7"/>
    <w:rsid w:val="007157AF"/>
    <w:rsid w:val="007208B0"/>
    <w:rsid w:val="007260A7"/>
    <w:rsid w:val="007461B6"/>
    <w:rsid w:val="0076152D"/>
    <w:rsid w:val="00761B16"/>
    <w:rsid w:val="00764B7D"/>
    <w:rsid w:val="00782D15"/>
    <w:rsid w:val="00784AFD"/>
    <w:rsid w:val="00787ACA"/>
    <w:rsid w:val="00792244"/>
    <w:rsid w:val="007A01B8"/>
    <w:rsid w:val="007A2E10"/>
    <w:rsid w:val="007A5413"/>
    <w:rsid w:val="007C1A43"/>
    <w:rsid w:val="007D1089"/>
    <w:rsid w:val="007E4FEE"/>
    <w:rsid w:val="007E734F"/>
    <w:rsid w:val="007F46B7"/>
    <w:rsid w:val="00801E24"/>
    <w:rsid w:val="008030A3"/>
    <w:rsid w:val="008040AE"/>
    <w:rsid w:val="0081099A"/>
    <w:rsid w:val="0082081C"/>
    <w:rsid w:val="00824E33"/>
    <w:rsid w:val="00825B4E"/>
    <w:rsid w:val="00831CC3"/>
    <w:rsid w:val="00836B9F"/>
    <w:rsid w:val="00844ACE"/>
    <w:rsid w:val="0085305E"/>
    <w:rsid w:val="00853177"/>
    <w:rsid w:val="0086140D"/>
    <w:rsid w:val="00865736"/>
    <w:rsid w:val="008719A1"/>
    <w:rsid w:val="00874305"/>
    <w:rsid w:val="00880349"/>
    <w:rsid w:val="00890670"/>
    <w:rsid w:val="008926D4"/>
    <w:rsid w:val="008932ED"/>
    <w:rsid w:val="0089770D"/>
    <w:rsid w:val="008A711B"/>
    <w:rsid w:val="008B6C86"/>
    <w:rsid w:val="008C007A"/>
    <w:rsid w:val="008C61DF"/>
    <w:rsid w:val="008D0522"/>
    <w:rsid w:val="008D691D"/>
    <w:rsid w:val="008E063E"/>
    <w:rsid w:val="009007F5"/>
    <w:rsid w:val="0091674E"/>
    <w:rsid w:val="00951AE0"/>
    <w:rsid w:val="00952DE7"/>
    <w:rsid w:val="00965F7D"/>
    <w:rsid w:val="0097021D"/>
    <w:rsid w:val="009B0005"/>
    <w:rsid w:val="009B6E56"/>
    <w:rsid w:val="009C5E21"/>
    <w:rsid w:val="009D3BF6"/>
    <w:rsid w:val="009D5FAE"/>
    <w:rsid w:val="009E47C3"/>
    <w:rsid w:val="009F0D22"/>
    <w:rsid w:val="009F34B0"/>
    <w:rsid w:val="00A036AC"/>
    <w:rsid w:val="00A03E2E"/>
    <w:rsid w:val="00A159A0"/>
    <w:rsid w:val="00A22B2C"/>
    <w:rsid w:val="00A24534"/>
    <w:rsid w:val="00A37AAA"/>
    <w:rsid w:val="00A47023"/>
    <w:rsid w:val="00A5185F"/>
    <w:rsid w:val="00A60F9A"/>
    <w:rsid w:val="00A6308E"/>
    <w:rsid w:val="00A774CB"/>
    <w:rsid w:val="00A87A6C"/>
    <w:rsid w:val="00AC06C7"/>
    <w:rsid w:val="00AC0DF4"/>
    <w:rsid w:val="00AD0F20"/>
    <w:rsid w:val="00AD0F9B"/>
    <w:rsid w:val="00AF7E43"/>
    <w:rsid w:val="00B01F8D"/>
    <w:rsid w:val="00B0243D"/>
    <w:rsid w:val="00B0420A"/>
    <w:rsid w:val="00B21D57"/>
    <w:rsid w:val="00B247CC"/>
    <w:rsid w:val="00B24C00"/>
    <w:rsid w:val="00B42E21"/>
    <w:rsid w:val="00B44D6D"/>
    <w:rsid w:val="00B474EE"/>
    <w:rsid w:val="00B55E5B"/>
    <w:rsid w:val="00B912D1"/>
    <w:rsid w:val="00BA18C4"/>
    <w:rsid w:val="00BB1E0F"/>
    <w:rsid w:val="00BD323C"/>
    <w:rsid w:val="00C10A1A"/>
    <w:rsid w:val="00C25A0C"/>
    <w:rsid w:val="00C51383"/>
    <w:rsid w:val="00C6049E"/>
    <w:rsid w:val="00C647A6"/>
    <w:rsid w:val="00C65B0C"/>
    <w:rsid w:val="00C71889"/>
    <w:rsid w:val="00C74612"/>
    <w:rsid w:val="00C8559C"/>
    <w:rsid w:val="00C9003E"/>
    <w:rsid w:val="00CA16F5"/>
    <w:rsid w:val="00CA5622"/>
    <w:rsid w:val="00CB2597"/>
    <w:rsid w:val="00CC68A7"/>
    <w:rsid w:val="00CC7F5D"/>
    <w:rsid w:val="00CE6F55"/>
    <w:rsid w:val="00D44E20"/>
    <w:rsid w:val="00D52234"/>
    <w:rsid w:val="00D72C19"/>
    <w:rsid w:val="00D73926"/>
    <w:rsid w:val="00DC145C"/>
    <w:rsid w:val="00DC7249"/>
    <w:rsid w:val="00DD05F8"/>
    <w:rsid w:val="00DD7CBA"/>
    <w:rsid w:val="00E02C61"/>
    <w:rsid w:val="00E072CB"/>
    <w:rsid w:val="00E16115"/>
    <w:rsid w:val="00E2562F"/>
    <w:rsid w:val="00E47279"/>
    <w:rsid w:val="00E54F55"/>
    <w:rsid w:val="00E55682"/>
    <w:rsid w:val="00E768CC"/>
    <w:rsid w:val="00E874D8"/>
    <w:rsid w:val="00E95790"/>
    <w:rsid w:val="00E978A4"/>
    <w:rsid w:val="00EB438C"/>
    <w:rsid w:val="00EB55E9"/>
    <w:rsid w:val="00EC034E"/>
    <w:rsid w:val="00EE1E81"/>
    <w:rsid w:val="00EE4EFB"/>
    <w:rsid w:val="00EF445D"/>
    <w:rsid w:val="00F03C19"/>
    <w:rsid w:val="00F051E6"/>
    <w:rsid w:val="00F10767"/>
    <w:rsid w:val="00F24786"/>
    <w:rsid w:val="00F47578"/>
    <w:rsid w:val="00F47F47"/>
    <w:rsid w:val="00F760C2"/>
    <w:rsid w:val="00F80920"/>
    <w:rsid w:val="00F81B10"/>
    <w:rsid w:val="00F84FD6"/>
    <w:rsid w:val="00F861B2"/>
    <w:rsid w:val="00F91B48"/>
    <w:rsid w:val="00FA0FB4"/>
    <w:rsid w:val="00FA4A25"/>
    <w:rsid w:val="00FB4B82"/>
    <w:rsid w:val="00FC0A64"/>
    <w:rsid w:val="00FC15C5"/>
    <w:rsid w:val="00FD45F3"/>
    <w:rsid w:val="00FE489A"/>
    <w:rsid w:val="00FE7534"/>
    <w:rsid w:val="00FF4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6A751"/>
  <w15:docId w15:val="{224F5491-A8DE-4206-83C2-2F199B61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7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7F5"/>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Верхний колонтитул Знак"/>
    <w:basedOn w:val="a0"/>
    <w:link w:val="a3"/>
    <w:uiPriority w:val="99"/>
    <w:rsid w:val="009007F5"/>
    <w:rPr>
      <w:rFonts w:ascii="Times New Roman" w:eastAsia="Times New Roman" w:hAnsi="Times New Roman" w:cs="Times New Roman"/>
      <w:sz w:val="24"/>
      <w:szCs w:val="24"/>
    </w:rPr>
  </w:style>
  <w:style w:type="paragraph" w:styleId="HTML">
    <w:name w:val="HTML Preformatted"/>
    <w:basedOn w:val="a"/>
    <w:link w:val="HTML0"/>
    <w:rsid w:val="009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basedOn w:val="a0"/>
    <w:link w:val="HTML"/>
    <w:rsid w:val="009007F5"/>
    <w:rPr>
      <w:rFonts w:ascii="Courier New" w:eastAsia="Times New Roman" w:hAnsi="Courier New" w:cs="Times New Roman"/>
      <w:color w:val="000000"/>
      <w:sz w:val="18"/>
      <w:szCs w:val="18"/>
    </w:rPr>
  </w:style>
  <w:style w:type="paragraph" w:customStyle="1" w:styleId="ConsPlusNonformat">
    <w:name w:val="ConsPlusNonformat"/>
    <w:rsid w:val="009007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007F5"/>
    <w:pPr>
      <w:autoSpaceDE w:val="0"/>
      <w:autoSpaceDN w:val="0"/>
      <w:adjustRightInd w:val="0"/>
      <w:spacing w:after="0" w:line="240" w:lineRule="auto"/>
    </w:pPr>
    <w:rPr>
      <w:rFonts w:ascii="Arial" w:eastAsia="Calibri" w:hAnsi="Arial" w:cs="Arial"/>
      <w:sz w:val="20"/>
      <w:szCs w:val="20"/>
      <w:lang w:eastAsia="ru-RU"/>
    </w:rPr>
  </w:style>
  <w:style w:type="paragraph" w:styleId="a5">
    <w:name w:val="No Spacing"/>
    <w:uiPriority w:val="1"/>
    <w:qFormat/>
    <w:rsid w:val="009007F5"/>
    <w:pPr>
      <w:spacing w:after="0" w:line="240" w:lineRule="auto"/>
    </w:pPr>
    <w:rPr>
      <w:rFonts w:ascii="Calibri" w:eastAsia="Calibri" w:hAnsi="Calibri" w:cs="Times New Roman"/>
    </w:rPr>
  </w:style>
  <w:style w:type="paragraph" w:styleId="a6">
    <w:name w:val="List Paragraph"/>
    <w:basedOn w:val="a"/>
    <w:uiPriority w:val="34"/>
    <w:qFormat/>
    <w:rsid w:val="009007F5"/>
    <w:pPr>
      <w:ind w:left="720"/>
      <w:contextualSpacing/>
    </w:pPr>
  </w:style>
  <w:style w:type="paragraph" w:styleId="a7">
    <w:name w:val="Body Text"/>
    <w:basedOn w:val="a"/>
    <w:link w:val="a8"/>
    <w:rsid w:val="00AD0F20"/>
    <w:pPr>
      <w:spacing w:after="120" w:line="240" w:lineRule="auto"/>
    </w:pPr>
    <w:rPr>
      <w:rFonts w:ascii="Times New Roman" w:eastAsia="Times New Roman" w:hAnsi="Times New Roman"/>
      <w:sz w:val="28"/>
      <w:szCs w:val="20"/>
      <w:lang w:eastAsia="ru-RU"/>
    </w:rPr>
  </w:style>
  <w:style w:type="character" w:customStyle="1" w:styleId="a8">
    <w:name w:val="Основной текст Знак"/>
    <w:basedOn w:val="a0"/>
    <w:link w:val="a7"/>
    <w:rsid w:val="00AD0F20"/>
    <w:rPr>
      <w:rFonts w:ascii="Times New Roman" w:eastAsia="Times New Roman" w:hAnsi="Times New Roman" w:cs="Times New Roman"/>
      <w:sz w:val="28"/>
      <w:szCs w:val="20"/>
      <w:lang w:eastAsia="ru-RU"/>
    </w:rPr>
  </w:style>
  <w:style w:type="character" w:styleId="a9">
    <w:name w:val="Placeholder Text"/>
    <w:basedOn w:val="a0"/>
    <w:uiPriority w:val="99"/>
    <w:semiHidden/>
    <w:rsid w:val="00C6049E"/>
    <w:rPr>
      <w:color w:val="808080"/>
    </w:rPr>
  </w:style>
  <w:style w:type="paragraph" w:styleId="aa">
    <w:name w:val="Balloon Text"/>
    <w:basedOn w:val="a"/>
    <w:link w:val="ab"/>
    <w:uiPriority w:val="99"/>
    <w:semiHidden/>
    <w:unhideWhenUsed/>
    <w:rsid w:val="00C604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049E"/>
    <w:rPr>
      <w:rFonts w:ascii="Tahoma" w:eastAsia="Calibri" w:hAnsi="Tahoma" w:cs="Tahoma"/>
      <w:sz w:val="16"/>
      <w:szCs w:val="16"/>
    </w:rPr>
  </w:style>
  <w:style w:type="paragraph" w:customStyle="1" w:styleId="Default">
    <w:name w:val="Default"/>
    <w:rsid w:val="00160B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c">
    <w:name w:val="footer"/>
    <w:basedOn w:val="a"/>
    <w:link w:val="ad"/>
    <w:uiPriority w:val="99"/>
    <w:unhideWhenUsed/>
    <w:rsid w:val="00CC7F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7F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69379">
      <w:bodyDiv w:val="1"/>
      <w:marLeft w:val="0"/>
      <w:marRight w:val="0"/>
      <w:marTop w:val="0"/>
      <w:marBottom w:val="0"/>
      <w:divBdr>
        <w:top w:val="none" w:sz="0" w:space="0" w:color="auto"/>
        <w:left w:val="none" w:sz="0" w:space="0" w:color="auto"/>
        <w:bottom w:val="none" w:sz="0" w:space="0" w:color="auto"/>
        <w:right w:val="none" w:sz="0" w:space="0" w:color="auto"/>
      </w:divBdr>
    </w:div>
    <w:div w:id="1203326999">
      <w:bodyDiv w:val="1"/>
      <w:marLeft w:val="0"/>
      <w:marRight w:val="0"/>
      <w:marTop w:val="0"/>
      <w:marBottom w:val="0"/>
      <w:divBdr>
        <w:top w:val="none" w:sz="0" w:space="0" w:color="auto"/>
        <w:left w:val="none" w:sz="0" w:space="0" w:color="auto"/>
        <w:bottom w:val="none" w:sz="0" w:space="0" w:color="auto"/>
        <w:right w:val="none" w:sz="0" w:space="0" w:color="auto"/>
      </w:divBdr>
    </w:div>
    <w:div w:id="1272056359">
      <w:bodyDiv w:val="1"/>
      <w:marLeft w:val="0"/>
      <w:marRight w:val="0"/>
      <w:marTop w:val="0"/>
      <w:marBottom w:val="0"/>
      <w:divBdr>
        <w:top w:val="none" w:sz="0" w:space="0" w:color="auto"/>
        <w:left w:val="none" w:sz="0" w:space="0" w:color="auto"/>
        <w:bottom w:val="none" w:sz="0" w:space="0" w:color="auto"/>
        <w:right w:val="none" w:sz="0" w:space="0" w:color="auto"/>
      </w:divBdr>
    </w:div>
    <w:div w:id="20294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9AE6B-4169-4893-B9FC-4F3C5EC9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4673</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kanina_ng</dc:creator>
  <cp:lastModifiedBy>Арзамаскина Ирина Игоревна</cp:lastModifiedBy>
  <cp:revision>5</cp:revision>
  <cp:lastPrinted>2023-09-07T07:57:00Z</cp:lastPrinted>
  <dcterms:created xsi:type="dcterms:W3CDTF">2023-09-07T03:33:00Z</dcterms:created>
  <dcterms:modified xsi:type="dcterms:W3CDTF">2023-09-07T08:32:00Z</dcterms:modified>
</cp:coreProperties>
</file>